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89A5" w14:textId="72496F82" w:rsidR="00177811" w:rsidRDefault="00177811">
      <w:pPr>
        <w:pStyle w:val="Title"/>
        <w:spacing w:before="171"/>
        <w:ind w:firstLine="0"/>
        <w:jc w:val="center"/>
        <w:rPr>
          <w:lang w:val="en-CA"/>
        </w:rPr>
      </w:pPr>
    </w:p>
    <w:p w14:paraId="71C62482" w14:textId="77777777" w:rsidR="002356E6" w:rsidRDefault="002356E6">
      <w:pPr>
        <w:pStyle w:val="Title"/>
        <w:spacing w:before="171"/>
        <w:ind w:firstLine="0"/>
        <w:jc w:val="center"/>
        <w:rPr>
          <w:lang w:val="en-CA"/>
        </w:rPr>
      </w:pPr>
    </w:p>
    <w:p w14:paraId="3F83759B" w14:textId="77777777" w:rsidR="002356E6" w:rsidRDefault="002356E6">
      <w:pPr>
        <w:pStyle w:val="Title"/>
        <w:spacing w:before="171"/>
        <w:ind w:firstLine="0"/>
        <w:jc w:val="center"/>
        <w:rPr>
          <w:lang w:val="en-CA"/>
        </w:rPr>
      </w:pPr>
    </w:p>
    <w:p w14:paraId="06B55BE3" w14:textId="77777777" w:rsidR="002356E6" w:rsidRDefault="002356E6">
      <w:pPr>
        <w:pStyle w:val="Title"/>
        <w:spacing w:before="171"/>
        <w:ind w:firstLine="0"/>
        <w:jc w:val="center"/>
        <w:rPr>
          <w:lang w:val="en-CA"/>
        </w:rPr>
      </w:pPr>
    </w:p>
    <w:p w14:paraId="68FB143C" w14:textId="77777777" w:rsidR="002356E6" w:rsidRDefault="002356E6" w:rsidP="00C20B36">
      <w:pPr>
        <w:pStyle w:val="Title"/>
        <w:spacing w:before="171"/>
        <w:ind w:firstLine="0"/>
        <w:rPr>
          <w:lang w:val="en-CA"/>
        </w:rPr>
      </w:pPr>
    </w:p>
    <w:p w14:paraId="6C29313B" w14:textId="1F3C8160" w:rsidR="002356E6" w:rsidRPr="002356E6" w:rsidRDefault="00C20B36">
      <w:pPr>
        <w:pStyle w:val="Title"/>
        <w:spacing w:before="171"/>
        <w:ind w:firstLine="0"/>
        <w:jc w:val="center"/>
        <w:rPr>
          <w:lang w:val="en-CA"/>
        </w:rPr>
      </w:pPr>
      <w:r>
        <w:rPr>
          <w:noProof/>
        </w:rPr>
        <w:drawing>
          <wp:inline distT="0" distB="0" distL="0" distR="0" wp14:anchorId="51BFBE24" wp14:editId="79AEDA7D">
            <wp:extent cx="2809875" cy="766330"/>
            <wp:effectExtent l="0" t="0" r="0" b="0"/>
            <wp:docPr id="1871065111" name="Picture 12" descr="milton hy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ton hyd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74" cy="7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7DE0" w14:textId="77777777" w:rsidR="00177811" w:rsidRDefault="00177811">
      <w:pPr>
        <w:pStyle w:val="BodyText"/>
        <w:rPr>
          <w:rFonts w:ascii="Arial"/>
          <w:b/>
          <w:sz w:val="40"/>
        </w:rPr>
      </w:pPr>
    </w:p>
    <w:p w14:paraId="1982A277" w14:textId="77777777" w:rsidR="00177811" w:rsidRDefault="00B46FD5">
      <w:pPr>
        <w:pStyle w:val="Title"/>
        <w:ind w:left="3190" w:right="1977"/>
      </w:pPr>
      <w:r>
        <w:rPr>
          <w:color w:val="000080"/>
        </w:rPr>
        <w:t>Commissioning</w:t>
      </w:r>
      <w:r>
        <w:rPr>
          <w:color w:val="000080"/>
          <w:spacing w:val="-19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19"/>
        </w:rPr>
        <w:t xml:space="preserve"> </w:t>
      </w:r>
      <w:r>
        <w:rPr>
          <w:color w:val="000080"/>
        </w:rPr>
        <w:t>Equipment Verification Report</w:t>
      </w:r>
    </w:p>
    <w:p w14:paraId="439F6986" w14:textId="77777777" w:rsidR="00177811" w:rsidRDefault="00177811">
      <w:pPr>
        <w:sectPr w:rsidR="00177811">
          <w:type w:val="continuous"/>
          <w:pgSz w:w="12240" w:h="15840"/>
          <w:pgMar w:top="1820" w:right="960" w:bottom="280" w:left="1320" w:header="720" w:footer="720" w:gutter="0"/>
          <w:cols w:space="720"/>
        </w:sectPr>
      </w:pPr>
    </w:p>
    <w:p w14:paraId="55A01FA8" w14:textId="560DE8EE" w:rsidR="00177811" w:rsidRDefault="00B46FD5">
      <w:pPr>
        <w:pStyle w:val="BodyText"/>
        <w:spacing w:before="89"/>
        <w:ind w:left="480" w:right="833"/>
        <w:jc w:val="both"/>
      </w:pPr>
      <w:r>
        <w:rPr>
          <w:color w:val="333399"/>
        </w:rPr>
        <w:lastRenderedPageBreak/>
        <w:t xml:space="preserve">Prior to an applicants </w:t>
      </w:r>
      <w:r w:rsidR="00C55855">
        <w:rPr>
          <w:color w:val="333399"/>
        </w:rPr>
        <w:t>distributed energy resource</w:t>
      </w:r>
      <w:r>
        <w:rPr>
          <w:color w:val="333399"/>
        </w:rPr>
        <w:t xml:space="preserve"> </w:t>
      </w:r>
      <w:r w:rsidR="003356EA">
        <w:rPr>
          <w:color w:val="333399"/>
        </w:rPr>
        <w:t xml:space="preserve">(DER) </w:t>
      </w:r>
      <w:r>
        <w:rPr>
          <w:color w:val="333399"/>
        </w:rPr>
        <w:t xml:space="preserve">project being connected to </w:t>
      </w:r>
      <w:r w:rsidR="009844D9">
        <w:rPr>
          <w:color w:val="333399"/>
        </w:rPr>
        <w:t xml:space="preserve">Milton </w:t>
      </w:r>
      <w:r>
        <w:rPr>
          <w:color w:val="333399"/>
        </w:rPr>
        <w:t>Hydro</w:t>
      </w:r>
      <w:r w:rsidR="007555AB">
        <w:rPr>
          <w:color w:val="333399"/>
        </w:rPr>
        <w:t xml:space="preserve"> Distribution Inc’s</w:t>
      </w:r>
      <w:r>
        <w:rPr>
          <w:color w:val="333399"/>
        </w:rPr>
        <w:t xml:space="preserve"> (</w:t>
      </w:r>
      <w:r w:rsidR="009844D9">
        <w:rPr>
          <w:color w:val="333399"/>
        </w:rPr>
        <w:t>MH</w:t>
      </w:r>
      <w:r w:rsidR="007555AB">
        <w:rPr>
          <w:color w:val="333399"/>
        </w:rPr>
        <w:t>DI</w:t>
      </w:r>
      <w:r>
        <w:rPr>
          <w:color w:val="333399"/>
        </w:rPr>
        <w:t xml:space="preserve">’s) distribution system, the applicant in working with </w:t>
      </w:r>
      <w:r w:rsidR="007555AB">
        <w:rPr>
          <w:color w:val="333399"/>
        </w:rPr>
        <w:t>MHDI</w:t>
      </w:r>
      <w:r>
        <w:rPr>
          <w:color w:val="333399"/>
        </w:rPr>
        <w:t xml:space="preserve"> must complete </w:t>
      </w:r>
      <w:r w:rsidR="001D0D32">
        <w:rPr>
          <w:color w:val="333399"/>
        </w:rPr>
        <w:t xml:space="preserve">a </w:t>
      </w:r>
      <w:r>
        <w:rPr>
          <w:color w:val="333399"/>
        </w:rPr>
        <w:t>Commissioning and Equipment Verification Report (Report) verifying the equipment is approved, tested with all A/C output inverters (or other A/C output devices) active, and suitable for connection.</w:t>
      </w:r>
    </w:p>
    <w:p w14:paraId="7AEB5209" w14:textId="5625235F" w:rsidR="00177811" w:rsidRDefault="00B46FD5">
      <w:pPr>
        <w:pStyle w:val="BodyText"/>
        <w:spacing w:before="242"/>
        <w:ind w:left="480" w:right="838"/>
        <w:jc w:val="both"/>
      </w:pPr>
      <w:r>
        <w:rPr>
          <w:color w:val="333399"/>
        </w:rPr>
        <w:t xml:space="preserve">The Applicant should submit their Commissioning Plan to </w:t>
      </w:r>
      <w:r w:rsidR="007555AB">
        <w:rPr>
          <w:color w:val="333399"/>
        </w:rPr>
        <w:t>MHDI</w:t>
      </w:r>
      <w:r>
        <w:rPr>
          <w:color w:val="333399"/>
        </w:rPr>
        <w:t xml:space="preserve"> at least </w:t>
      </w:r>
      <w:r w:rsidR="001D0D32">
        <w:rPr>
          <w:color w:val="333399"/>
        </w:rPr>
        <w:t>20</w:t>
      </w:r>
      <w:r>
        <w:rPr>
          <w:color w:val="333399"/>
        </w:rPr>
        <w:t xml:space="preserve"> business days prior to the commissioning test date. The applicant should note that </w:t>
      </w:r>
      <w:r w:rsidR="007555AB">
        <w:rPr>
          <w:color w:val="333399"/>
        </w:rPr>
        <w:t>MHDI</w:t>
      </w:r>
      <w:r>
        <w:rPr>
          <w:color w:val="333399"/>
        </w:rPr>
        <w:t xml:space="preserve"> requires this Report to be signed and sealed by a Professional Engineer registered with the Professional Engineers of Ontario on the applicant’s behalf.</w:t>
      </w:r>
    </w:p>
    <w:p w14:paraId="30B71397" w14:textId="77777777" w:rsidR="00177811" w:rsidRDefault="00177811">
      <w:pPr>
        <w:pStyle w:val="BodyText"/>
        <w:spacing w:before="1"/>
      </w:pPr>
    </w:p>
    <w:p w14:paraId="7A77461E" w14:textId="38127BCC" w:rsidR="00177811" w:rsidRDefault="00B46FD5">
      <w:pPr>
        <w:pStyle w:val="BodyText"/>
        <w:ind w:left="480" w:right="838"/>
        <w:jc w:val="both"/>
      </w:pPr>
      <w:r>
        <w:rPr>
          <w:color w:val="333399"/>
        </w:rPr>
        <w:t xml:space="preserve">In addition to testing required on the part of the Applicant to satisfy other regulatory agencies, </w:t>
      </w:r>
      <w:r w:rsidR="007555AB">
        <w:rPr>
          <w:color w:val="333399"/>
        </w:rPr>
        <w:t>MHDI</w:t>
      </w:r>
      <w:r>
        <w:rPr>
          <w:color w:val="333399"/>
        </w:rPr>
        <w:t xml:space="preserve"> requires that Commissioning and Verification tests be performed per CSA C22.3 No. 9-</w:t>
      </w:r>
      <w:r w:rsidR="001D0D32">
        <w:rPr>
          <w:color w:val="333399"/>
        </w:rPr>
        <w:t>20</w:t>
      </w:r>
      <w:r>
        <w:rPr>
          <w:color w:val="333399"/>
        </w:rPr>
        <w:t xml:space="preserve"> “Interconnection of Distributed Resources and Electricity Supply Systems”, IEEE 1547 “Standard for Interconnecting of Distributed Resources with Electric Supply Systems” and The OEB Distribution System Code Appendix F.2 “Technical Requirements”.</w:t>
      </w:r>
    </w:p>
    <w:p w14:paraId="4CC9EAED" w14:textId="77777777" w:rsidR="00177811" w:rsidRDefault="00177811">
      <w:pPr>
        <w:pStyle w:val="BodyText"/>
        <w:spacing w:before="1"/>
      </w:pPr>
    </w:p>
    <w:p w14:paraId="79467404" w14:textId="41AD7ABD" w:rsidR="00177811" w:rsidRDefault="00B46FD5">
      <w:pPr>
        <w:pStyle w:val="BodyText"/>
        <w:ind w:left="480" w:right="835"/>
        <w:jc w:val="both"/>
      </w:pPr>
      <w:r>
        <w:rPr>
          <w:color w:val="333399"/>
        </w:rPr>
        <w:t xml:space="preserve">This Report applies to </w:t>
      </w:r>
      <w:r w:rsidR="00932430">
        <w:rPr>
          <w:color w:val="333399"/>
        </w:rPr>
        <w:t>DER</w:t>
      </w:r>
      <w:r>
        <w:rPr>
          <w:color w:val="333399"/>
        </w:rPr>
        <w:t xml:space="preserve"> projects greater than 10kW. Field testing portions of this report shall be conducted by qualified individuals hired by the </w:t>
      </w:r>
      <w:r>
        <w:rPr>
          <w:color w:val="333399"/>
          <w:spacing w:val="-2"/>
        </w:rPr>
        <w:t>applicant.</w:t>
      </w:r>
      <w:r w:rsidR="001D0D32">
        <w:rPr>
          <w:color w:val="333399"/>
          <w:spacing w:val="-2"/>
        </w:rPr>
        <w:t xml:space="preserve"> Additionally, if required a Hydro One </w:t>
      </w:r>
      <w:proofErr w:type="spellStart"/>
      <w:r w:rsidR="001D0D32">
        <w:rPr>
          <w:color w:val="333399"/>
          <w:spacing w:val="-2"/>
        </w:rPr>
        <w:t>Tele</w:t>
      </w:r>
      <w:r w:rsidR="00932430">
        <w:rPr>
          <w:color w:val="333399"/>
          <w:spacing w:val="-2"/>
        </w:rPr>
        <w:t>protection</w:t>
      </w:r>
      <w:proofErr w:type="spellEnd"/>
      <w:r w:rsidR="00932430">
        <w:rPr>
          <w:color w:val="333399"/>
          <w:spacing w:val="-2"/>
        </w:rPr>
        <w:t xml:space="preserve"> Verification Report (TVR)</w:t>
      </w:r>
    </w:p>
    <w:p w14:paraId="1EDDA934" w14:textId="77777777" w:rsidR="00177811" w:rsidRDefault="00177811">
      <w:pPr>
        <w:pStyle w:val="BodyText"/>
      </w:pPr>
    </w:p>
    <w:p w14:paraId="38B0EB29" w14:textId="77777777" w:rsidR="00177811" w:rsidRDefault="00B46FD5">
      <w:pPr>
        <w:ind w:left="480"/>
        <w:jc w:val="both"/>
        <w:rPr>
          <w:b/>
          <w:sz w:val="20"/>
        </w:rPr>
      </w:pPr>
      <w:r>
        <w:rPr>
          <w:b/>
          <w:sz w:val="20"/>
          <w:u w:val="single"/>
        </w:rPr>
        <w:t>Instructions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Completing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this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Report:</w:t>
      </w:r>
    </w:p>
    <w:p w14:paraId="763A515E" w14:textId="6A0A8C38" w:rsidR="00177811" w:rsidRDefault="00B46FD5">
      <w:pPr>
        <w:pStyle w:val="BodyText"/>
        <w:spacing w:before="241"/>
        <w:ind w:left="1200" w:right="834" w:hanging="360"/>
        <w:jc w:val="both"/>
      </w:pPr>
      <w:r>
        <w:rPr>
          <w:noProof/>
          <w:position w:val="-4"/>
        </w:rPr>
        <w:drawing>
          <wp:inline distT="0" distB="0" distL="0" distR="0" wp14:anchorId="613787CC" wp14:editId="2A619513">
            <wp:extent cx="115824" cy="1554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 xml:space="preserve">The applicant shall contact </w:t>
      </w:r>
      <w:r w:rsidR="007555AB">
        <w:t>MHDI’s</w:t>
      </w:r>
      <w:r>
        <w:t xml:space="preserve"> Engineering Tech and present their Commissioning Plan at which time </w:t>
      </w:r>
      <w:r w:rsidR="007555AB">
        <w:t>MHDI’s</w:t>
      </w:r>
      <w:r>
        <w:t xml:space="preserve"> Engineering Tech shall fill in the</w:t>
      </w:r>
      <w:r>
        <w:rPr>
          <w:spacing w:val="40"/>
        </w:rPr>
        <w:t xml:space="preserve"> </w:t>
      </w:r>
      <w:r>
        <w:t>grey areas of Section 1 “General Site Information” and Section 2 “Contact Information” as send this Report to the Applicant.</w:t>
      </w:r>
    </w:p>
    <w:p w14:paraId="36507C4F" w14:textId="77777777" w:rsidR="00177811" w:rsidRDefault="00177811">
      <w:pPr>
        <w:pStyle w:val="BodyText"/>
        <w:spacing w:before="2"/>
      </w:pPr>
    </w:p>
    <w:p w14:paraId="48BDB199" w14:textId="77777777" w:rsidR="00177811" w:rsidRDefault="00B46FD5">
      <w:pPr>
        <w:pStyle w:val="BodyText"/>
        <w:spacing w:before="1" w:line="235" w:lineRule="auto"/>
        <w:ind w:left="1200" w:right="780" w:hanging="360"/>
      </w:pPr>
      <w:r>
        <w:rPr>
          <w:noProof/>
          <w:position w:val="-4"/>
        </w:rPr>
        <w:drawing>
          <wp:inline distT="0" distB="0" distL="0" distR="0" wp14:anchorId="7CA0BCF6" wp14:editId="3D7E1903">
            <wp:extent cx="115824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The Applicant shall</w:t>
      </w:r>
      <w:r>
        <w:rPr>
          <w:spacing w:val="26"/>
        </w:rPr>
        <w:t xml:space="preserve"> </w:t>
      </w:r>
      <w:r>
        <w:t>complete Section 1 “General</w:t>
      </w:r>
      <w:r>
        <w:rPr>
          <w:spacing w:val="29"/>
        </w:rPr>
        <w:t xml:space="preserve"> </w:t>
      </w:r>
      <w:r>
        <w:t>Information” and Section 2</w:t>
      </w:r>
      <w:r>
        <w:rPr>
          <w:spacing w:val="40"/>
        </w:rPr>
        <w:t xml:space="preserve"> </w:t>
      </w:r>
      <w:r>
        <w:t>“Contact Information”.</w:t>
      </w:r>
    </w:p>
    <w:p w14:paraId="30531EB0" w14:textId="77777777" w:rsidR="00177811" w:rsidRDefault="00177811">
      <w:pPr>
        <w:pStyle w:val="BodyText"/>
        <w:spacing w:before="6"/>
      </w:pPr>
    </w:p>
    <w:p w14:paraId="7FCD132F" w14:textId="48DA6FAF" w:rsidR="00177811" w:rsidRDefault="00B46FD5">
      <w:pPr>
        <w:pStyle w:val="BodyText"/>
        <w:spacing w:line="235" w:lineRule="auto"/>
        <w:ind w:left="1200" w:right="780" w:hanging="360"/>
      </w:pPr>
      <w:r>
        <w:rPr>
          <w:noProof/>
          <w:position w:val="-4"/>
        </w:rPr>
        <w:drawing>
          <wp:inline distT="0" distB="0" distL="0" distR="0" wp14:anchorId="29925472" wp14:editId="6DBE5069">
            <wp:extent cx="115824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During commissioning the Applicant will complete their portions of this</w:t>
      </w:r>
      <w:r>
        <w:rPr>
          <w:spacing w:val="-1"/>
        </w:rPr>
        <w:t xml:space="preserve"> </w:t>
      </w:r>
      <w:r>
        <w:t xml:space="preserve">Report after which </w:t>
      </w:r>
      <w:r w:rsidR="007555AB">
        <w:t>MHDI</w:t>
      </w:r>
      <w:r>
        <w:t xml:space="preserve"> will complete their portions of the same Report.</w:t>
      </w:r>
    </w:p>
    <w:p w14:paraId="7965FCB0" w14:textId="77777777" w:rsidR="00177811" w:rsidRDefault="00177811">
      <w:pPr>
        <w:pStyle w:val="BodyText"/>
        <w:spacing w:before="5"/>
      </w:pPr>
    </w:p>
    <w:p w14:paraId="589BEDA3" w14:textId="77777777" w:rsidR="00177811" w:rsidRDefault="00B46FD5">
      <w:pPr>
        <w:pStyle w:val="BodyText"/>
        <w:spacing w:line="237" w:lineRule="auto"/>
        <w:ind w:left="1200" w:right="837" w:hanging="360"/>
        <w:jc w:val="both"/>
      </w:pPr>
      <w:r>
        <w:rPr>
          <w:noProof/>
          <w:position w:val="-4"/>
        </w:rPr>
        <w:drawing>
          <wp:inline distT="0" distB="0" distL="0" distR="0" wp14:anchorId="391FB26C" wp14:editId="100CB0D4">
            <wp:extent cx="115824" cy="155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In Section 3 “Equipment Verification and Testing” the Applicant shall indicate</w:t>
      </w:r>
      <w:r>
        <w:rPr>
          <w:spacing w:val="40"/>
        </w:rPr>
        <w:t xml:space="preserve"> </w:t>
      </w:r>
      <w:r>
        <w:t xml:space="preserve">a result of Pass, Fail, or N/A. Where a result of Fail or N/A is applied the Applicant shall provide notes as to the </w:t>
      </w:r>
      <w:r>
        <w:t>reason.</w:t>
      </w:r>
    </w:p>
    <w:p w14:paraId="70F8703C" w14:textId="620FDD99" w:rsidR="00177811" w:rsidRDefault="00B46FD5">
      <w:pPr>
        <w:pStyle w:val="BodyText"/>
        <w:spacing w:line="243" w:lineRule="exact"/>
        <w:ind w:left="192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E87574" wp14:editId="5DEEC512">
            <wp:simplePos x="0" y="0"/>
            <wp:positionH relativeFrom="page">
              <wp:posOffset>1600453</wp:posOffset>
            </wp:positionH>
            <wp:positionV relativeFrom="paragraph">
              <wp:posOffset>1006</wp:posOffset>
            </wp:positionV>
            <wp:extent cx="115823" cy="31089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White</w:t>
      </w:r>
      <w:r>
        <w:rPr>
          <w:spacing w:val="-7"/>
        </w:rPr>
        <w:t xml:space="preserve"> </w:t>
      </w:r>
      <w:r w:rsidR="008756F4">
        <w:t>areas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Applicant.</w:t>
      </w:r>
    </w:p>
    <w:p w14:paraId="05F6AED4" w14:textId="431CE71D" w:rsidR="00177811" w:rsidRDefault="00B46FD5">
      <w:pPr>
        <w:pStyle w:val="BodyText"/>
        <w:spacing w:before="1"/>
        <w:ind w:left="1920" w:right="838"/>
        <w:jc w:val="both"/>
      </w:pPr>
      <w:r>
        <w:t>Grey area</w:t>
      </w:r>
      <w:r>
        <w:t>s 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completed by </w:t>
      </w:r>
      <w:r w:rsidR="007555AB">
        <w:t>MHDI’s</w:t>
      </w:r>
      <w:r>
        <w:t xml:space="preserve"> Engineering Tech or</w:t>
      </w:r>
      <w:r>
        <w:rPr>
          <w:spacing w:val="-1"/>
        </w:rPr>
        <w:t xml:space="preserve"> </w:t>
      </w:r>
      <w:r>
        <w:t xml:space="preserve">an </w:t>
      </w:r>
      <w:r w:rsidR="007555AB">
        <w:t>MHDI</w:t>
      </w:r>
      <w:r>
        <w:t xml:space="preserve"> </w:t>
      </w:r>
      <w:r>
        <w:rPr>
          <w:spacing w:val="-2"/>
        </w:rPr>
        <w:t>representative.</w:t>
      </w:r>
    </w:p>
    <w:p w14:paraId="639DA666" w14:textId="77777777" w:rsidR="00177811" w:rsidRDefault="00B46FD5">
      <w:pPr>
        <w:pStyle w:val="BodyText"/>
        <w:spacing w:before="242"/>
        <w:ind w:left="1200" w:right="840" w:hanging="360"/>
        <w:jc w:val="both"/>
      </w:pPr>
      <w:r>
        <w:rPr>
          <w:noProof/>
          <w:position w:val="-4"/>
        </w:rPr>
        <w:drawing>
          <wp:inline distT="0" distB="0" distL="0" distR="0" wp14:anchorId="2C0B2CE4" wp14:editId="43C5E924">
            <wp:extent cx="115824" cy="1554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Applicant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record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deficiencies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resolutions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those deficiencies in Section 4 “Deficiencies and Resolutions”. Where no deficiencies are found the Applicant shall check the box at the bottom of Section 4.</w:t>
      </w:r>
    </w:p>
    <w:p w14:paraId="3205776A" w14:textId="77777777" w:rsidR="00177811" w:rsidRDefault="00177811">
      <w:pPr>
        <w:pStyle w:val="BodyText"/>
        <w:spacing w:before="2"/>
      </w:pPr>
    </w:p>
    <w:p w14:paraId="16C2E79D" w14:textId="77AD6437" w:rsidR="00177811" w:rsidRDefault="00B46FD5">
      <w:pPr>
        <w:pStyle w:val="BodyText"/>
        <w:spacing w:before="1" w:line="235" w:lineRule="auto"/>
        <w:ind w:left="1200" w:right="780" w:hanging="360"/>
      </w:pPr>
      <w:r>
        <w:pict w14:anchorId="04BFC8A5">
          <v:shape id="Image 11" o:spid="_x0000_i1025" type="#_x0000_t75" style="width:9.1pt;height:12.05pt;visibility:visible;mso-wrap-style:square">
            <v:imagedata r:id="rId13" o:title=""/>
            <o:lock v:ext="edit" aspectratio="f"/>
          </v:shape>
        </w:pict>
      </w:r>
      <w:r w:rsidR="007555AB">
        <w:rPr>
          <w:rFonts w:ascii="Times New Roman" w:hAnsi="Times New Roman"/>
          <w:spacing w:val="80"/>
          <w:w w:val="150"/>
        </w:rPr>
        <w:t xml:space="preserve"> </w:t>
      </w:r>
      <w:r w:rsidR="007555AB">
        <w:t>MHDI’s</w:t>
      </w:r>
      <w:r w:rsidR="007555AB">
        <w:rPr>
          <w:spacing w:val="71"/>
        </w:rPr>
        <w:t xml:space="preserve"> </w:t>
      </w:r>
      <w:r w:rsidR="007555AB">
        <w:t>Engineering</w:t>
      </w:r>
      <w:r w:rsidR="007555AB">
        <w:rPr>
          <w:spacing w:val="69"/>
        </w:rPr>
        <w:t xml:space="preserve"> </w:t>
      </w:r>
      <w:r w:rsidR="007555AB">
        <w:t>Tech</w:t>
      </w:r>
      <w:r w:rsidR="007555AB">
        <w:rPr>
          <w:spacing w:val="72"/>
        </w:rPr>
        <w:t xml:space="preserve"> </w:t>
      </w:r>
      <w:r w:rsidR="007555AB">
        <w:t>shall</w:t>
      </w:r>
      <w:r w:rsidR="007555AB">
        <w:rPr>
          <w:spacing w:val="71"/>
        </w:rPr>
        <w:t xml:space="preserve"> </w:t>
      </w:r>
      <w:r w:rsidR="007555AB">
        <w:t>complete</w:t>
      </w:r>
      <w:r w:rsidR="007555AB">
        <w:rPr>
          <w:spacing w:val="68"/>
        </w:rPr>
        <w:t xml:space="preserve"> </w:t>
      </w:r>
      <w:r w:rsidR="007555AB">
        <w:t>Section</w:t>
      </w:r>
      <w:r w:rsidR="007555AB">
        <w:rPr>
          <w:spacing w:val="70"/>
        </w:rPr>
        <w:t xml:space="preserve"> </w:t>
      </w:r>
      <w:r w:rsidR="007555AB">
        <w:t>5</w:t>
      </w:r>
      <w:r w:rsidR="007555AB">
        <w:rPr>
          <w:spacing w:val="69"/>
        </w:rPr>
        <w:t xml:space="preserve"> </w:t>
      </w:r>
      <w:r w:rsidR="007555AB">
        <w:t>“Electrical</w:t>
      </w:r>
      <w:r w:rsidR="007555AB">
        <w:rPr>
          <w:spacing w:val="71"/>
        </w:rPr>
        <w:t xml:space="preserve"> </w:t>
      </w:r>
      <w:r w:rsidR="007555AB">
        <w:t>Safety,</w:t>
      </w:r>
      <w:r w:rsidR="007555AB">
        <w:rPr>
          <w:spacing w:val="68"/>
        </w:rPr>
        <w:t xml:space="preserve"> </w:t>
      </w:r>
      <w:r w:rsidR="007555AB">
        <w:t>Site Access, and Agreements”.</w:t>
      </w:r>
    </w:p>
    <w:p w14:paraId="4E3C3E29" w14:textId="77777777" w:rsidR="00177811" w:rsidRDefault="00177811">
      <w:pPr>
        <w:pStyle w:val="BodyText"/>
      </w:pPr>
    </w:p>
    <w:p w14:paraId="782999B6" w14:textId="1B961204" w:rsidR="00177811" w:rsidRDefault="00B46FD5">
      <w:pPr>
        <w:pStyle w:val="BodyText"/>
        <w:ind w:left="1200" w:right="780" w:hanging="360"/>
      </w:pPr>
      <w:r>
        <w:rPr>
          <w:noProof/>
          <w:position w:val="-4"/>
        </w:rPr>
        <w:drawing>
          <wp:inline distT="0" distB="0" distL="0" distR="0" wp14:anchorId="5EE77745" wp14:editId="70D77D70">
            <wp:extent cx="115824" cy="1554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The Applicants and their </w:t>
      </w:r>
      <w:r>
        <w:t>representative (P.Eng.) shall sign where indicated in Section 6 of this Report</w:t>
      </w:r>
      <w:r w:rsidR="003356EA">
        <w:t xml:space="preserve">, </w:t>
      </w:r>
      <w:r w:rsidR="00F71C67">
        <w:t xml:space="preserve">submit a completed report along with a </w:t>
      </w:r>
      <w:r w:rsidR="002B116C">
        <w:t>Professional Engineers</w:t>
      </w:r>
      <w:r w:rsidR="001D0D32">
        <w:t>, and a copy of their own test reports</w:t>
      </w:r>
      <w:r w:rsidR="00BC6FDA">
        <w:t xml:space="preserve"> 10 days prior to go-live date.</w:t>
      </w:r>
    </w:p>
    <w:p w14:paraId="6EFACDC1" w14:textId="05B3A932" w:rsidR="00177811" w:rsidRDefault="00B46FD5">
      <w:pPr>
        <w:pStyle w:val="BodyText"/>
        <w:spacing w:before="240"/>
        <w:ind w:left="1200" w:right="780" w:hanging="360"/>
      </w:pPr>
      <w:r>
        <w:rPr>
          <w:noProof/>
          <w:position w:val="-4"/>
        </w:rPr>
        <w:drawing>
          <wp:inline distT="0" distB="0" distL="0" distR="0" wp14:anchorId="15F416B2" wp14:editId="50175872">
            <wp:extent cx="115824" cy="15544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 w:rsidR="007555AB">
        <w:t>MHDI’s</w:t>
      </w:r>
      <w:r>
        <w:rPr>
          <w:spacing w:val="28"/>
        </w:rPr>
        <w:t xml:space="preserve"> </w:t>
      </w:r>
      <w:r>
        <w:t>Engineering</w:t>
      </w:r>
      <w:r>
        <w:rPr>
          <w:spacing w:val="29"/>
        </w:rPr>
        <w:t xml:space="preserve"> </w:t>
      </w:r>
      <w:r>
        <w:t>Tech</w:t>
      </w:r>
      <w:r>
        <w:rPr>
          <w:spacing w:val="31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review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Report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once</w:t>
      </w:r>
      <w:r>
        <w:rPr>
          <w:spacing w:val="29"/>
        </w:rPr>
        <w:t xml:space="preserve"> </w:t>
      </w:r>
      <w:r>
        <w:t>satisfied</w:t>
      </w:r>
      <w:r>
        <w:rPr>
          <w:spacing w:val="26"/>
        </w:rPr>
        <w:t xml:space="preserve"> </w:t>
      </w:r>
      <w:r>
        <w:t>sign</w:t>
      </w:r>
      <w:r>
        <w:rPr>
          <w:spacing w:val="27"/>
        </w:rPr>
        <w:t xml:space="preserve"> </w:t>
      </w:r>
      <w:r>
        <w:t>the Engineering Tech portion of Section 6 of this Report.</w:t>
      </w:r>
    </w:p>
    <w:p w14:paraId="26B46205" w14:textId="6EADD9C9" w:rsidR="00177811" w:rsidRDefault="00177811">
      <w:pPr>
        <w:pStyle w:val="BodyText"/>
        <w:spacing w:before="239"/>
        <w:ind w:left="840" w:right="780"/>
      </w:pPr>
    </w:p>
    <w:p w14:paraId="71212BDC" w14:textId="77777777" w:rsidR="00177811" w:rsidRDefault="00177811">
      <w:pPr>
        <w:sectPr w:rsidR="00177811">
          <w:headerReference w:type="default" r:id="rId14"/>
          <w:footerReference w:type="default" r:id="rId15"/>
          <w:pgSz w:w="12240" w:h="15840"/>
          <w:pgMar w:top="1140" w:right="960" w:bottom="620" w:left="1320" w:header="288" w:footer="430" w:gutter="0"/>
          <w:pgNumType w:start="1"/>
          <w:cols w:space="720"/>
        </w:sectPr>
      </w:pPr>
    </w:p>
    <w:p w14:paraId="209C9328" w14:textId="77777777" w:rsidR="00177811" w:rsidRDefault="00177811">
      <w:pPr>
        <w:pStyle w:val="BodyText"/>
        <w:spacing w:before="88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061"/>
        <w:gridCol w:w="5149"/>
      </w:tblGrid>
      <w:tr w:rsidR="00177811" w14:paraId="0C6D6843" w14:textId="77777777">
        <w:trPr>
          <w:trHeight w:val="432"/>
        </w:trPr>
        <w:tc>
          <w:tcPr>
            <w:tcW w:w="648" w:type="dxa"/>
          </w:tcPr>
          <w:p w14:paraId="31C61F4D" w14:textId="77777777" w:rsidR="00177811" w:rsidRDefault="00B46FD5">
            <w:pPr>
              <w:pStyle w:val="TableParagraph"/>
              <w:spacing w:before="96"/>
              <w:ind w:left="3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210" w:type="dxa"/>
            <w:gridSpan w:val="2"/>
          </w:tcPr>
          <w:p w14:paraId="18ABA88A" w14:textId="77777777" w:rsidR="00177811" w:rsidRDefault="00B46FD5">
            <w:pPr>
              <w:pStyle w:val="TableParagraph"/>
              <w:spacing w:before="96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177811" w14:paraId="2F088800" w14:textId="77777777">
        <w:trPr>
          <w:trHeight w:val="431"/>
        </w:trPr>
        <w:tc>
          <w:tcPr>
            <w:tcW w:w="3709" w:type="dxa"/>
            <w:gridSpan w:val="2"/>
          </w:tcPr>
          <w:p w14:paraId="5C4599AC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</w:t>
            </w:r>
          </w:p>
        </w:tc>
        <w:tc>
          <w:tcPr>
            <w:tcW w:w="5149" w:type="dxa"/>
          </w:tcPr>
          <w:p w14:paraId="75253253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B7469A2" w14:textId="77777777">
        <w:trPr>
          <w:trHeight w:val="433"/>
        </w:trPr>
        <w:tc>
          <w:tcPr>
            <w:tcW w:w="3709" w:type="dxa"/>
            <w:gridSpan w:val="2"/>
          </w:tcPr>
          <w:p w14:paraId="75562690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5149" w:type="dxa"/>
          </w:tcPr>
          <w:p w14:paraId="051255DB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42E44B82" w14:textId="77777777">
        <w:trPr>
          <w:trHeight w:val="431"/>
        </w:trPr>
        <w:tc>
          <w:tcPr>
            <w:tcW w:w="3709" w:type="dxa"/>
            <w:gridSpan w:val="2"/>
          </w:tcPr>
          <w:p w14:paraId="2C0532BC" w14:textId="77777777" w:rsidR="00177811" w:rsidRDefault="00B46FD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Energization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5149" w:type="dxa"/>
          </w:tcPr>
          <w:p w14:paraId="5E7829B1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3FA9568A" w14:textId="77777777">
        <w:trPr>
          <w:trHeight w:val="431"/>
        </w:trPr>
        <w:tc>
          <w:tcPr>
            <w:tcW w:w="3709" w:type="dxa"/>
            <w:gridSpan w:val="2"/>
          </w:tcPr>
          <w:p w14:paraId="4B319CC2" w14:textId="1DA034E4" w:rsidR="00177811" w:rsidRDefault="007555AB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MHDI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5149" w:type="dxa"/>
            <w:shd w:val="clear" w:color="auto" w:fill="E6E6E6"/>
          </w:tcPr>
          <w:p w14:paraId="495792D8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5E2D5E4" w14:textId="77777777">
        <w:trPr>
          <w:trHeight w:val="431"/>
        </w:trPr>
        <w:tc>
          <w:tcPr>
            <w:tcW w:w="3709" w:type="dxa"/>
            <w:gridSpan w:val="2"/>
          </w:tcPr>
          <w:p w14:paraId="5E69BF74" w14:textId="77777777" w:rsidR="00177811" w:rsidRDefault="00B46FD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Transformer/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</w:t>
            </w:r>
          </w:p>
        </w:tc>
        <w:tc>
          <w:tcPr>
            <w:tcW w:w="5149" w:type="dxa"/>
            <w:shd w:val="clear" w:color="auto" w:fill="E6E6E6"/>
          </w:tcPr>
          <w:p w14:paraId="19E29E6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0285BAB" w14:textId="77777777">
        <w:trPr>
          <w:trHeight w:val="431"/>
        </w:trPr>
        <w:tc>
          <w:tcPr>
            <w:tcW w:w="3709" w:type="dxa"/>
            <w:gridSpan w:val="2"/>
          </w:tcPr>
          <w:p w14:paraId="0A345FD4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Feeder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149" w:type="dxa"/>
            <w:shd w:val="clear" w:color="auto" w:fill="E6E6E6"/>
          </w:tcPr>
          <w:p w14:paraId="164CECE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516020" w14:textId="77777777" w:rsidR="00177811" w:rsidRDefault="00177811">
      <w:pPr>
        <w:pStyle w:val="BodyText"/>
        <w:spacing w:before="5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601"/>
        <w:gridCol w:w="4609"/>
      </w:tblGrid>
      <w:tr w:rsidR="00177811" w14:paraId="531059E5" w14:textId="77777777">
        <w:trPr>
          <w:trHeight w:val="432"/>
        </w:trPr>
        <w:tc>
          <w:tcPr>
            <w:tcW w:w="648" w:type="dxa"/>
          </w:tcPr>
          <w:p w14:paraId="17E17D86" w14:textId="77777777" w:rsidR="00177811" w:rsidRDefault="00B46FD5">
            <w:pPr>
              <w:pStyle w:val="TableParagraph"/>
              <w:spacing w:before="94"/>
              <w:ind w:left="3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210" w:type="dxa"/>
            <w:gridSpan w:val="2"/>
          </w:tcPr>
          <w:p w14:paraId="4099459C" w14:textId="77777777" w:rsidR="00177811" w:rsidRDefault="00B46FD5">
            <w:pPr>
              <w:pStyle w:val="TableParagraph"/>
              <w:spacing w:before="9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177811" w14:paraId="0AB23418" w14:textId="77777777">
        <w:trPr>
          <w:trHeight w:val="431"/>
        </w:trPr>
        <w:tc>
          <w:tcPr>
            <w:tcW w:w="4249" w:type="dxa"/>
            <w:gridSpan w:val="2"/>
          </w:tcPr>
          <w:p w14:paraId="3555996F" w14:textId="77777777" w:rsidR="00177811" w:rsidRDefault="00B46FD5">
            <w:pPr>
              <w:pStyle w:val="TableParagraph"/>
              <w:spacing w:before="94"/>
              <w:ind w:left="1240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4609" w:type="dxa"/>
          </w:tcPr>
          <w:p w14:paraId="2FEBF8BD" w14:textId="67DD6352" w:rsidR="00177811" w:rsidRDefault="007555AB">
            <w:pPr>
              <w:pStyle w:val="TableParagraph"/>
              <w:spacing w:before="94"/>
              <w:ind w:left="755"/>
              <w:rPr>
                <w:sz w:val="20"/>
              </w:rPr>
            </w:pPr>
            <w:r>
              <w:rPr>
                <w:sz w:val="20"/>
              </w:rPr>
              <w:t>MHDI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</w:tr>
      <w:tr w:rsidR="00177811" w14:paraId="7463F5D7" w14:textId="77777777">
        <w:trPr>
          <w:trHeight w:val="431"/>
        </w:trPr>
        <w:tc>
          <w:tcPr>
            <w:tcW w:w="4249" w:type="dxa"/>
            <w:gridSpan w:val="2"/>
          </w:tcPr>
          <w:p w14:paraId="7185307E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609" w:type="dxa"/>
            <w:shd w:val="clear" w:color="auto" w:fill="E6E6E6"/>
          </w:tcPr>
          <w:p w14:paraId="1DA23F52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 w:rsidR="00177811" w14:paraId="6141B711" w14:textId="77777777">
        <w:trPr>
          <w:trHeight w:val="431"/>
        </w:trPr>
        <w:tc>
          <w:tcPr>
            <w:tcW w:w="4249" w:type="dxa"/>
            <w:gridSpan w:val="2"/>
          </w:tcPr>
          <w:p w14:paraId="39DB3D21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4609" w:type="dxa"/>
            <w:shd w:val="clear" w:color="auto" w:fill="E6E6E6"/>
          </w:tcPr>
          <w:p w14:paraId="2AC4F6ED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</w:tr>
      <w:tr w:rsidR="00177811" w14:paraId="67B90A1B" w14:textId="77777777">
        <w:trPr>
          <w:trHeight w:val="434"/>
        </w:trPr>
        <w:tc>
          <w:tcPr>
            <w:tcW w:w="4249" w:type="dxa"/>
            <w:gridSpan w:val="2"/>
          </w:tcPr>
          <w:p w14:paraId="3118E044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#:</w:t>
            </w:r>
          </w:p>
        </w:tc>
        <w:tc>
          <w:tcPr>
            <w:tcW w:w="4609" w:type="dxa"/>
            <w:shd w:val="clear" w:color="auto" w:fill="E6E6E6"/>
          </w:tcPr>
          <w:p w14:paraId="2260696C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#:</w:t>
            </w:r>
          </w:p>
        </w:tc>
      </w:tr>
      <w:tr w:rsidR="00177811" w14:paraId="375C98A5" w14:textId="77777777">
        <w:trPr>
          <w:trHeight w:val="431"/>
        </w:trPr>
        <w:tc>
          <w:tcPr>
            <w:tcW w:w="4249" w:type="dxa"/>
            <w:gridSpan w:val="2"/>
          </w:tcPr>
          <w:p w14:paraId="40C59EA7" w14:textId="77777777" w:rsidR="00177811" w:rsidRDefault="00B46FD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5"/>
                <w:sz w:val="20"/>
              </w:rPr>
              <w:t xml:space="preserve"> #:</w:t>
            </w:r>
          </w:p>
        </w:tc>
        <w:tc>
          <w:tcPr>
            <w:tcW w:w="4609" w:type="dxa"/>
            <w:shd w:val="clear" w:color="auto" w:fill="E6E6E6"/>
          </w:tcPr>
          <w:p w14:paraId="78643545" w14:textId="77777777" w:rsidR="00177811" w:rsidRDefault="00B46FD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5"/>
                <w:sz w:val="20"/>
              </w:rPr>
              <w:t xml:space="preserve"> #:</w:t>
            </w:r>
          </w:p>
        </w:tc>
      </w:tr>
      <w:tr w:rsidR="00177811" w14:paraId="0F4EAE1D" w14:textId="77777777">
        <w:trPr>
          <w:trHeight w:val="431"/>
        </w:trPr>
        <w:tc>
          <w:tcPr>
            <w:tcW w:w="4249" w:type="dxa"/>
            <w:gridSpan w:val="2"/>
          </w:tcPr>
          <w:p w14:paraId="7658C017" w14:textId="77777777" w:rsidR="00177811" w:rsidRDefault="00B46FD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4609" w:type="dxa"/>
            <w:shd w:val="clear" w:color="auto" w:fill="E6E6E6"/>
          </w:tcPr>
          <w:p w14:paraId="45CE1D81" w14:textId="77777777" w:rsidR="00177811" w:rsidRDefault="00B46FD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14:paraId="587A569D" w14:textId="77777777" w:rsidR="00177811" w:rsidRDefault="00177811">
      <w:pPr>
        <w:rPr>
          <w:sz w:val="20"/>
        </w:rPr>
        <w:sectPr w:rsidR="00177811">
          <w:pgSz w:w="12240" w:h="15840"/>
          <w:pgMar w:top="1140" w:right="960" w:bottom="620" w:left="1320" w:header="288" w:footer="430" w:gutter="0"/>
          <w:cols w:space="720"/>
        </w:sectPr>
      </w:pPr>
    </w:p>
    <w:p w14:paraId="6859BB32" w14:textId="77777777" w:rsidR="00177811" w:rsidRDefault="00177811">
      <w:pPr>
        <w:pStyle w:val="BodyText"/>
        <w:spacing w:before="12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61"/>
        <w:gridCol w:w="900"/>
        <w:gridCol w:w="3241"/>
      </w:tblGrid>
      <w:tr w:rsidR="00177811" w14:paraId="75E9250D" w14:textId="77777777">
        <w:trPr>
          <w:trHeight w:val="460"/>
        </w:trPr>
        <w:tc>
          <w:tcPr>
            <w:tcW w:w="720" w:type="dxa"/>
          </w:tcPr>
          <w:p w14:paraId="556F5829" w14:textId="77777777" w:rsidR="00177811" w:rsidRDefault="00B46FD5">
            <w:pPr>
              <w:pStyle w:val="TableParagraph"/>
              <w:spacing w:before="111"/>
              <w:ind w:left="3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02" w:type="dxa"/>
            <w:gridSpan w:val="3"/>
          </w:tcPr>
          <w:p w14:paraId="2B96056C" w14:textId="77777777" w:rsidR="00177811" w:rsidRDefault="00B46FD5">
            <w:pPr>
              <w:pStyle w:val="TableParagraph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Verification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(Applicant)</w:t>
            </w:r>
          </w:p>
          <w:p w14:paraId="355AC29F" w14:textId="77777777" w:rsidR="00177811" w:rsidRDefault="00B46FD5">
            <w:pPr>
              <w:pStyle w:val="TableParagraph"/>
              <w:spacing w:before="1" w:line="19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inverters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installed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commissioning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tests)</w:t>
            </w:r>
          </w:p>
        </w:tc>
      </w:tr>
      <w:tr w:rsidR="00177811" w14:paraId="74AD4681" w14:textId="77777777">
        <w:trPr>
          <w:trHeight w:val="433"/>
        </w:trPr>
        <w:tc>
          <w:tcPr>
            <w:tcW w:w="9722" w:type="dxa"/>
            <w:gridSpan w:val="4"/>
          </w:tcPr>
          <w:p w14:paraId="0C3F5505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Results: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</w:tr>
      <w:tr w:rsidR="00177811" w14:paraId="6E9254D0" w14:textId="77777777">
        <w:trPr>
          <w:trHeight w:val="431"/>
        </w:trPr>
        <w:tc>
          <w:tcPr>
            <w:tcW w:w="5581" w:type="dxa"/>
            <w:gridSpan w:val="2"/>
          </w:tcPr>
          <w:p w14:paraId="3676AAB7" w14:textId="77777777" w:rsidR="00177811" w:rsidRDefault="00B46FD5">
            <w:pPr>
              <w:pStyle w:val="TableParagraph"/>
              <w:spacing w:before="94"/>
              <w:ind w:left="1840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Verified</w:t>
            </w:r>
          </w:p>
        </w:tc>
        <w:tc>
          <w:tcPr>
            <w:tcW w:w="900" w:type="dxa"/>
          </w:tcPr>
          <w:p w14:paraId="017FFF08" w14:textId="77777777" w:rsidR="00177811" w:rsidRDefault="00B46FD5">
            <w:pPr>
              <w:pStyle w:val="TableParagraph"/>
              <w:spacing w:before="94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Result</w:t>
            </w:r>
          </w:p>
        </w:tc>
        <w:tc>
          <w:tcPr>
            <w:tcW w:w="3241" w:type="dxa"/>
          </w:tcPr>
          <w:p w14:paraId="26679380" w14:textId="77777777" w:rsidR="00177811" w:rsidRDefault="00B46FD5">
            <w:pPr>
              <w:pStyle w:val="TableParagraph"/>
              <w:spacing w:before="9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Notes</w:t>
            </w:r>
          </w:p>
        </w:tc>
      </w:tr>
      <w:tr w:rsidR="00177811" w14:paraId="14C81CCE" w14:textId="77777777">
        <w:trPr>
          <w:trHeight w:val="1458"/>
        </w:trPr>
        <w:tc>
          <w:tcPr>
            <w:tcW w:w="5581" w:type="dxa"/>
            <w:gridSpan w:val="2"/>
          </w:tcPr>
          <w:p w14:paraId="7ECCA78F" w14:textId="694423A2" w:rsidR="00177811" w:rsidRDefault="00B46FD5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than 7% </w:t>
            </w:r>
            <w:r>
              <w:rPr>
                <w:sz w:val="20"/>
              </w:rPr>
              <w:t>below and no greater than 4% above nominal voltage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C235-83,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times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C22.3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 w:rsidR="00917F0D">
              <w:rPr>
                <w:sz w:val="20"/>
              </w:rPr>
              <w:t>20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confirmed by monitoring voltage for 5 minutes with all inverters</w:t>
            </w:r>
          </w:p>
          <w:p w14:paraId="0C450214" w14:textId="77777777" w:rsidR="00177811" w:rsidRDefault="00B46FD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active.</w:t>
            </w:r>
          </w:p>
        </w:tc>
        <w:tc>
          <w:tcPr>
            <w:tcW w:w="900" w:type="dxa"/>
          </w:tcPr>
          <w:p w14:paraId="4E6D66BF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560B910A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D16FA72" w14:textId="77777777">
        <w:trPr>
          <w:trHeight w:val="575"/>
        </w:trPr>
        <w:tc>
          <w:tcPr>
            <w:tcW w:w="5581" w:type="dxa"/>
            <w:gridSpan w:val="2"/>
          </w:tcPr>
          <w:p w14:paraId="5C05BB17" w14:textId="77777777" w:rsidR="00177811" w:rsidRDefault="00B46FD5"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(Generator)</w:t>
            </w:r>
          </w:p>
        </w:tc>
        <w:tc>
          <w:tcPr>
            <w:tcW w:w="900" w:type="dxa"/>
          </w:tcPr>
          <w:p w14:paraId="62E73A4B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5BB44063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08816E47" w14:textId="77777777">
        <w:trPr>
          <w:trHeight w:val="576"/>
        </w:trPr>
        <w:tc>
          <w:tcPr>
            <w:tcW w:w="5581" w:type="dxa"/>
            <w:gridSpan w:val="2"/>
          </w:tcPr>
          <w:p w14:paraId="6592B124" w14:textId="77777777" w:rsidR="00177811" w:rsidRDefault="00B46FD5"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(IEEE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working</w:t>
            </w:r>
          </w:p>
        </w:tc>
        <w:tc>
          <w:tcPr>
            <w:tcW w:w="900" w:type="dxa"/>
          </w:tcPr>
          <w:p w14:paraId="47A2A817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617576B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77F2DC44" w14:textId="77777777">
        <w:trPr>
          <w:trHeight w:val="575"/>
        </w:trPr>
        <w:tc>
          <w:tcPr>
            <w:tcW w:w="5581" w:type="dxa"/>
            <w:gridSpan w:val="2"/>
          </w:tcPr>
          <w:p w14:paraId="68705B6E" w14:textId="77777777" w:rsidR="00177811" w:rsidRDefault="00B46FD5"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working</w:t>
            </w:r>
          </w:p>
        </w:tc>
        <w:tc>
          <w:tcPr>
            <w:tcW w:w="900" w:type="dxa"/>
          </w:tcPr>
          <w:p w14:paraId="3970694C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8845663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76D1FD37" w14:textId="77777777">
        <w:trPr>
          <w:trHeight w:val="971"/>
        </w:trPr>
        <w:tc>
          <w:tcPr>
            <w:tcW w:w="5581" w:type="dxa"/>
            <w:gridSpan w:val="2"/>
          </w:tcPr>
          <w:p w14:paraId="3AF927C5" w14:textId="77777777" w:rsidR="00177811" w:rsidRDefault="00B46FD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of</w:t>
            </w:r>
          </w:p>
          <w:p w14:paraId="03778F34" w14:textId="18EDE993" w:rsidR="00177811" w:rsidRDefault="00B46FD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59.4Hz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60.6Hz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C22.3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 w:rsidR="00C4292B">
              <w:rPr>
                <w:sz w:val="20"/>
              </w:rPr>
              <w:t>20</w:t>
            </w:r>
            <w:r>
              <w:rPr>
                <w:sz w:val="20"/>
              </w:rPr>
              <w:t>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shall</w:t>
            </w:r>
          </w:p>
          <w:p w14:paraId="1CBD812E" w14:textId="77777777" w:rsidR="00177811" w:rsidRDefault="00B46FD5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minutes with all </w:t>
            </w:r>
            <w:r>
              <w:rPr>
                <w:sz w:val="20"/>
              </w:rPr>
              <w:t>inverters active.</w:t>
            </w:r>
          </w:p>
        </w:tc>
        <w:tc>
          <w:tcPr>
            <w:tcW w:w="900" w:type="dxa"/>
          </w:tcPr>
          <w:p w14:paraId="2D117989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2703C9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2F1B68C" w14:textId="77777777">
        <w:trPr>
          <w:trHeight w:val="575"/>
        </w:trPr>
        <w:tc>
          <w:tcPr>
            <w:tcW w:w="5581" w:type="dxa"/>
            <w:gridSpan w:val="2"/>
          </w:tcPr>
          <w:p w14:paraId="70EC314C" w14:textId="27CDA09A" w:rsidR="00177811" w:rsidRDefault="00B46FD5">
            <w:pPr>
              <w:pStyle w:val="TableParagraph"/>
              <w:spacing w:before="46"/>
              <w:ind w:left="107" w:right="187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(IEEE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81/O)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working with clearing times per CSA C22.3 No 9-</w:t>
            </w:r>
            <w:r w:rsidR="00C4292B">
              <w:rPr>
                <w:sz w:val="20"/>
              </w:rPr>
              <w:t>20</w:t>
            </w:r>
          </w:p>
        </w:tc>
        <w:tc>
          <w:tcPr>
            <w:tcW w:w="900" w:type="dxa"/>
          </w:tcPr>
          <w:p w14:paraId="302C1670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6659AD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6FBAD918" w14:textId="77777777">
        <w:trPr>
          <w:trHeight w:val="578"/>
        </w:trPr>
        <w:tc>
          <w:tcPr>
            <w:tcW w:w="5581" w:type="dxa"/>
            <w:gridSpan w:val="2"/>
          </w:tcPr>
          <w:p w14:paraId="2DF4D22E" w14:textId="7F1D18A2" w:rsidR="00177811" w:rsidRDefault="00B46FD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(IEEE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81/U)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clearing times per CSA C22.3 No 9-</w:t>
            </w:r>
            <w:r w:rsidR="00C4292B">
              <w:rPr>
                <w:sz w:val="20"/>
              </w:rPr>
              <w:t>20</w:t>
            </w:r>
          </w:p>
        </w:tc>
        <w:tc>
          <w:tcPr>
            <w:tcW w:w="900" w:type="dxa"/>
          </w:tcPr>
          <w:p w14:paraId="243006D4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6182BDDE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6823744C" w14:textId="77777777">
        <w:trPr>
          <w:trHeight w:val="575"/>
        </w:trPr>
        <w:tc>
          <w:tcPr>
            <w:tcW w:w="5581" w:type="dxa"/>
            <w:gridSpan w:val="2"/>
          </w:tcPr>
          <w:p w14:paraId="6E2759B0" w14:textId="5A82AF48" w:rsidR="00177811" w:rsidRDefault="00B46FD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Harmonic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Distortion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CSA </w:t>
            </w:r>
            <w:r>
              <w:rPr>
                <w:sz w:val="20"/>
              </w:rPr>
              <w:t>C22.3 No 9-</w:t>
            </w:r>
            <w:r w:rsidR="007A218F">
              <w:rPr>
                <w:sz w:val="20"/>
              </w:rPr>
              <w:t>20</w:t>
            </w:r>
          </w:p>
        </w:tc>
        <w:tc>
          <w:tcPr>
            <w:tcW w:w="900" w:type="dxa"/>
          </w:tcPr>
          <w:p w14:paraId="76A8AB6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3FC448A3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6FAB7EF4" w14:textId="77777777">
        <w:trPr>
          <w:trHeight w:val="575"/>
        </w:trPr>
        <w:tc>
          <w:tcPr>
            <w:tcW w:w="5581" w:type="dxa"/>
            <w:gridSpan w:val="2"/>
          </w:tcPr>
          <w:p w14:paraId="333174B5" w14:textId="77777777" w:rsidR="00177811" w:rsidRDefault="00B46FD5"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DSC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0" w:type="dxa"/>
          </w:tcPr>
          <w:p w14:paraId="0B570937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509451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494C4214" w14:textId="77777777">
        <w:trPr>
          <w:trHeight w:val="575"/>
        </w:trPr>
        <w:tc>
          <w:tcPr>
            <w:tcW w:w="5581" w:type="dxa"/>
            <w:gridSpan w:val="2"/>
          </w:tcPr>
          <w:p w14:paraId="2132586B" w14:textId="386889AC" w:rsidR="00177811" w:rsidRDefault="00B46FD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Ontario Electrical Safety Code at CSA C22.3 No 9-</w:t>
            </w:r>
            <w:r w:rsidR="00436C93">
              <w:rPr>
                <w:sz w:val="20"/>
              </w:rPr>
              <w:t>20</w:t>
            </w:r>
          </w:p>
        </w:tc>
        <w:tc>
          <w:tcPr>
            <w:tcW w:w="900" w:type="dxa"/>
          </w:tcPr>
          <w:p w14:paraId="2376CB6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F66E42C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48272482" w14:textId="77777777">
        <w:trPr>
          <w:trHeight w:val="575"/>
        </w:trPr>
        <w:tc>
          <w:tcPr>
            <w:tcW w:w="5581" w:type="dxa"/>
            <w:gridSpan w:val="2"/>
          </w:tcPr>
          <w:p w14:paraId="0D8FC7CB" w14:textId="77777777" w:rsidR="00177811" w:rsidRDefault="00B46FD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Instrument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Transformers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within manufacturer tolerance (CT’s/ PT’s)</w:t>
            </w:r>
          </w:p>
        </w:tc>
        <w:tc>
          <w:tcPr>
            <w:tcW w:w="900" w:type="dxa"/>
          </w:tcPr>
          <w:p w14:paraId="5FF0780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738C696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7322D43B" w14:textId="77777777">
        <w:trPr>
          <w:trHeight w:val="578"/>
        </w:trPr>
        <w:tc>
          <w:tcPr>
            <w:tcW w:w="5581" w:type="dxa"/>
            <w:gridSpan w:val="2"/>
          </w:tcPr>
          <w:p w14:paraId="20B07C06" w14:textId="77777777" w:rsidR="00177811" w:rsidRDefault="00B46FD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Relays/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Breakers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are calibrated and </w:t>
            </w:r>
            <w:proofErr w:type="gramStart"/>
            <w:r>
              <w:rPr>
                <w:sz w:val="20"/>
              </w:rPr>
              <w:t>functioning</w:t>
            </w:r>
            <w:proofErr w:type="gramEnd"/>
            <w:r>
              <w:rPr>
                <w:sz w:val="20"/>
              </w:rPr>
              <w:t xml:space="preserve"> correctly.</w:t>
            </w:r>
          </w:p>
        </w:tc>
        <w:tc>
          <w:tcPr>
            <w:tcW w:w="900" w:type="dxa"/>
          </w:tcPr>
          <w:p w14:paraId="2D92C221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722E3E8E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5A65AA70" w14:textId="77777777">
        <w:trPr>
          <w:trHeight w:val="576"/>
        </w:trPr>
        <w:tc>
          <w:tcPr>
            <w:tcW w:w="5581" w:type="dxa"/>
            <w:gridSpan w:val="2"/>
          </w:tcPr>
          <w:p w14:paraId="1A34C503" w14:textId="77777777" w:rsidR="00177811" w:rsidRDefault="00B46FD5">
            <w:pPr>
              <w:pStyle w:val="TableParagraph"/>
              <w:spacing w:before="43"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interconnecting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devices relating to loss of utility power function correctly</w:t>
            </w:r>
          </w:p>
        </w:tc>
        <w:tc>
          <w:tcPr>
            <w:tcW w:w="900" w:type="dxa"/>
          </w:tcPr>
          <w:p w14:paraId="7576B504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660B4BBE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B244028" w14:textId="77777777">
        <w:trPr>
          <w:trHeight w:val="575"/>
        </w:trPr>
        <w:tc>
          <w:tcPr>
            <w:tcW w:w="5581" w:type="dxa"/>
            <w:gridSpan w:val="2"/>
          </w:tcPr>
          <w:p w14:paraId="0948728B" w14:textId="77777777" w:rsidR="00177811" w:rsidRDefault="00B46FD5">
            <w:pPr>
              <w:pStyle w:val="TableParagraph"/>
              <w:spacing w:before="46"/>
              <w:ind w:left="107" w:right="187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compliant with </w:t>
            </w:r>
            <w:r>
              <w:rPr>
                <w:sz w:val="20"/>
              </w:rPr>
              <w:t>specifications</w:t>
            </w:r>
          </w:p>
        </w:tc>
        <w:tc>
          <w:tcPr>
            <w:tcW w:w="900" w:type="dxa"/>
          </w:tcPr>
          <w:p w14:paraId="3B5EE888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30B7F6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BE03EB" w14:textId="77777777" w:rsidR="00177811" w:rsidRDefault="00177811">
      <w:pPr>
        <w:rPr>
          <w:rFonts w:ascii="Times New Roman"/>
          <w:sz w:val="18"/>
        </w:rPr>
        <w:sectPr w:rsidR="00177811">
          <w:pgSz w:w="12240" w:h="15840"/>
          <w:pgMar w:top="1140" w:right="960" w:bottom="620" w:left="1320" w:header="288" w:footer="430" w:gutter="0"/>
          <w:cols w:space="720"/>
        </w:sectPr>
      </w:pPr>
    </w:p>
    <w:p w14:paraId="1CA9097E" w14:textId="77777777" w:rsidR="00177811" w:rsidRDefault="00177811">
      <w:pPr>
        <w:pStyle w:val="BodyText"/>
      </w:pPr>
    </w:p>
    <w:p w14:paraId="1BDDE651" w14:textId="77777777" w:rsidR="00177811" w:rsidRDefault="00177811">
      <w:pPr>
        <w:pStyle w:val="BodyText"/>
        <w:spacing w:before="178" w:after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61"/>
        <w:gridCol w:w="900"/>
        <w:gridCol w:w="3241"/>
      </w:tblGrid>
      <w:tr w:rsidR="00177811" w14:paraId="366AAF6F" w14:textId="77777777">
        <w:trPr>
          <w:trHeight w:val="460"/>
        </w:trPr>
        <w:tc>
          <w:tcPr>
            <w:tcW w:w="720" w:type="dxa"/>
          </w:tcPr>
          <w:p w14:paraId="2AD9661A" w14:textId="77777777" w:rsidR="00177811" w:rsidRDefault="00B46FD5">
            <w:pPr>
              <w:pStyle w:val="TableParagraph"/>
              <w:spacing w:before="110"/>
              <w:ind w:left="3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02" w:type="dxa"/>
            <w:gridSpan w:val="3"/>
          </w:tcPr>
          <w:p w14:paraId="712EC185" w14:textId="77777777" w:rsidR="00177811" w:rsidRDefault="00B46FD5">
            <w:pPr>
              <w:pStyle w:val="TableParagraph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Verification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Continued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(Applicant)</w:t>
            </w:r>
          </w:p>
          <w:p w14:paraId="29C2EF7F" w14:textId="77777777" w:rsidR="00177811" w:rsidRDefault="00B46FD5">
            <w:pPr>
              <w:pStyle w:val="TableParagraph"/>
              <w:spacing w:line="19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inverters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installed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commissioning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tests)</w:t>
            </w:r>
          </w:p>
        </w:tc>
      </w:tr>
      <w:tr w:rsidR="00177811" w14:paraId="5F649B41" w14:textId="77777777">
        <w:trPr>
          <w:trHeight w:val="433"/>
        </w:trPr>
        <w:tc>
          <w:tcPr>
            <w:tcW w:w="9722" w:type="dxa"/>
            <w:gridSpan w:val="4"/>
          </w:tcPr>
          <w:p w14:paraId="35D8F610" w14:textId="77777777" w:rsidR="00177811" w:rsidRDefault="00B46FD5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Results: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</w:tr>
      <w:tr w:rsidR="00177811" w14:paraId="592C493B" w14:textId="77777777">
        <w:trPr>
          <w:trHeight w:val="431"/>
        </w:trPr>
        <w:tc>
          <w:tcPr>
            <w:tcW w:w="5581" w:type="dxa"/>
            <w:gridSpan w:val="2"/>
          </w:tcPr>
          <w:p w14:paraId="31A4E57B" w14:textId="77777777" w:rsidR="00177811" w:rsidRDefault="00B46FD5">
            <w:pPr>
              <w:pStyle w:val="TableParagraph"/>
              <w:spacing w:before="94"/>
              <w:ind w:left="1840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Verified</w:t>
            </w:r>
          </w:p>
        </w:tc>
        <w:tc>
          <w:tcPr>
            <w:tcW w:w="900" w:type="dxa"/>
          </w:tcPr>
          <w:p w14:paraId="1E04637F" w14:textId="77777777" w:rsidR="00177811" w:rsidRDefault="00B46FD5">
            <w:pPr>
              <w:pStyle w:val="TableParagraph"/>
              <w:spacing w:before="94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Result</w:t>
            </w:r>
          </w:p>
        </w:tc>
        <w:tc>
          <w:tcPr>
            <w:tcW w:w="3241" w:type="dxa"/>
          </w:tcPr>
          <w:p w14:paraId="2969C160" w14:textId="77777777" w:rsidR="00177811" w:rsidRDefault="00B46FD5">
            <w:pPr>
              <w:pStyle w:val="TableParagraph"/>
              <w:spacing w:before="9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Notes</w:t>
            </w:r>
          </w:p>
        </w:tc>
      </w:tr>
      <w:tr w:rsidR="00177811" w14:paraId="36CDE802" w14:textId="77777777">
        <w:trPr>
          <w:trHeight w:val="4133"/>
        </w:trPr>
        <w:tc>
          <w:tcPr>
            <w:tcW w:w="5581" w:type="dxa"/>
            <w:gridSpan w:val="2"/>
          </w:tcPr>
          <w:p w14:paraId="13022F9B" w14:textId="77777777" w:rsidR="00177811" w:rsidRDefault="00B46FD5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Confirm Islanding Detection (ID, Anti-Islanding) functions and removes all generation sources from grid upon simulated utility power outage. This shall be confirmed by a field test once all inverters are actively outputting A/C voltage and current into the distribution system.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state production shall be monitored for 5 minutes. After 5 minutes the </w:t>
            </w:r>
            <w:proofErr w:type="gramStart"/>
            <w:r>
              <w:rPr>
                <w:sz w:val="20"/>
              </w:rPr>
              <w:t>line side</w:t>
            </w:r>
            <w:proofErr w:type="gramEnd"/>
            <w:r>
              <w:rPr>
                <w:sz w:val="20"/>
              </w:rPr>
              <w:t xml:space="preserve"> A/C switch will be opened for 1 minute, then closed. During the simulated utility </w:t>
            </w:r>
            <w:proofErr w:type="gramStart"/>
            <w:r>
              <w:rPr>
                <w:sz w:val="20"/>
              </w:rPr>
              <w:t>outage</w:t>
            </w:r>
            <w:proofErr w:type="gramEnd"/>
            <w:r>
              <w:rPr>
                <w:sz w:val="20"/>
              </w:rPr>
              <w:t xml:space="preserve"> the </w:t>
            </w:r>
            <w:proofErr w:type="gramStart"/>
            <w:r>
              <w:rPr>
                <w:sz w:val="20"/>
              </w:rPr>
              <w:t>inverters</w:t>
            </w:r>
            <w:proofErr w:type="gramEnd"/>
            <w:r>
              <w:rPr>
                <w:sz w:val="20"/>
              </w:rPr>
              <w:t xml:space="preserve"> output shall be monitored to ensure they do not produce power during the outage </w:t>
            </w:r>
            <w:proofErr w:type="gramStart"/>
            <w:r>
              <w:rPr>
                <w:sz w:val="20"/>
              </w:rPr>
              <w:t>and also</w:t>
            </w:r>
            <w:proofErr w:type="gramEnd"/>
            <w:r>
              <w:rPr>
                <w:sz w:val="20"/>
              </w:rPr>
              <w:t xml:space="preserve"> do not start producing power immediately when utility power is restored. Grid dependent inverters should not actively produce power until 5 minutes after A/C power is restored. After the inverters begin producing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power,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monitoring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voltage,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5E9189C" w14:textId="77777777" w:rsidR="00177811" w:rsidRDefault="00B46FD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minutes.</w:t>
            </w:r>
          </w:p>
        </w:tc>
        <w:tc>
          <w:tcPr>
            <w:tcW w:w="900" w:type="dxa"/>
          </w:tcPr>
          <w:p w14:paraId="6A620790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DC918EC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0441272" w14:textId="77777777">
        <w:trPr>
          <w:trHeight w:val="575"/>
        </w:trPr>
        <w:tc>
          <w:tcPr>
            <w:tcW w:w="5581" w:type="dxa"/>
            <w:gridSpan w:val="2"/>
          </w:tcPr>
          <w:p w14:paraId="144A5924" w14:textId="2D07186F" w:rsidR="00177811" w:rsidRDefault="00B46FD5">
            <w:pPr>
              <w:pStyle w:val="TableParagraph"/>
              <w:spacing w:before="46"/>
              <w:ind w:left="107" w:right="187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 w:rsidR="007555AB">
              <w:rPr>
                <w:sz w:val="20"/>
              </w:rPr>
              <w:t>MHDI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 to functions correctly (where applicable)</w:t>
            </w:r>
          </w:p>
        </w:tc>
        <w:tc>
          <w:tcPr>
            <w:tcW w:w="900" w:type="dxa"/>
          </w:tcPr>
          <w:p w14:paraId="034A6757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586B1CFE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047785FE" w14:textId="77777777">
        <w:trPr>
          <w:trHeight w:val="1214"/>
        </w:trPr>
        <w:tc>
          <w:tcPr>
            <w:tcW w:w="5581" w:type="dxa"/>
            <w:gridSpan w:val="2"/>
          </w:tcPr>
          <w:p w14:paraId="6E84658B" w14:textId="77777777" w:rsidR="00177811" w:rsidRDefault="00B46FD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applicable):</w:t>
            </w:r>
          </w:p>
          <w:p w14:paraId="6838864C" w14:textId="77777777" w:rsidR="00177811" w:rsidRDefault="00B46FD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right="323" w:firstLine="0"/>
              <w:rPr>
                <w:sz w:val="20"/>
              </w:rPr>
            </w:pPr>
            <w:r>
              <w:rPr>
                <w:sz w:val="20"/>
              </w:rPr>
              <w:t>Ceases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upon receiving a transfer trip signal,</w:t>
            </w:r>
          </w:p>
          <w:p w14:paraId="5B84F4BD" w14:textId="77777777" w:rsidR="00177811" w:rsidRDefault="00B46FD5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42" w:lineRule="exact"/>
              <w:ind w:right="320" w:firstLine="0"/>
              <w:rPr>
                <w:sz w:val="20"/>
              </w:rPr>
            </w:pPr>
            <w:r>
              <w:rPr>
                <w:sz w:val="20"/>
              </w:rPr>
              <w:t>Ceases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energize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upon transfer trip communication loss.</w:t>
            </w:r>
          </w:p>
        </w:tc>
        <w:tc>
          <w:tcPr>
            <w:tcW w:w="900" w:type="dxa"/>
          </w:tcPr>
          <w:p w14:paraId="16ADDC6A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6ED9B9C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609D7D0C" w14:textId="77777777">
        <w:trPr>
          <w:trHeight w:val="577"/>
        </w:trPr>
        <w:tc>
          <w:tcPr>
            <w:tcW w:w="5581" w:type="dxa"/>
            <w:gridSpan w:val="2"/>
          </w:tcPr>
          <w:p w14:paraId="785C1E56" w14:textId="77777777" w:rsidR="00177811" w:rsidRDefault="00B46FD5">
            <w:pPr>
              <w:pStyle w:val="TableParagraph"/>
              <w:spacing w:before="46"/>
              <w:ind w:left="107" w:right="187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UL1741, IEEE 1547, and CSA Standards</w:t>
            </w:r>
          </w:p>
        </w:tc>
        <w:tc>
          <w:tcPr>
            <w:tcW w:w="900" w:type="dxa"/>
          </w:tcPr>
          <w:p w14:paraId="0104CADF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FE789C8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7EC62B8" w14:textId="77777777">
        <w:trPr>
          <w:trHeight w:val="971"/>
        </w:trPr>
        <w:tc>
          <w:tcPr>
            <w:tcW w:w="5581" w:type="dxa"/>
            <w:gridSpan w:val="2"/>
          </w:tcPr>
          <w:p w14:paraId="14D30DF7" w14:textId="77777777" w:rsidR="00177811" w:rsidRDefault="00B46FD5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Ensure </w:t>
            </w:r>
            <w:r>
              <w:rPr>
                <w:sz w:val="20"/>
              </w:rPr>
              <w:t>that all active sources of power production (ex. inverters) are on site and working (to be completed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</w:p>
          <w:p w14:paraId="7FCB7B5E" w14:textId="77777777" w:rsidR="00177811" w:rsidRDefault="00B46FD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hired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applicant)</w:t>
            </w:r>
          </w:p>
        </w:tc>
        <w:tc>
          <w:tcPr>
            <w:tcW w:w="900" w:type="dxa"/>
          </w:tcPr>
          <w:p w14:paraId="3C48BFA8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DED694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998" w14:paraId="65368A35" w14:textId="77777777">
        <w:trPr>
          <w:trHeight w:val="971"/>
        </w:trPr>
        <w:tc>
          <w:tcPr>
            <w:tcW w:w="5581" w:type="dxa"/>
            <w:gridSpan w:val="2"/>
          </w:tcPr>
          <w:p w14:paraId="20AC8581" w14:textId="0F99AD2F" w:rsidR="009B1998" w:rsidRDefault="009B1998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Point Verification </w:t>
            </w:r>
            <w:r w:rsidR="00150AA6">
              <w:rPr>
                <w:sz w:val="20"/>
              </w:rPr>
              <w:t>t</w:t>
            </w:r>
            <w:r>
              <w:rPr>
                <w:sz w:val="20"/>
              </w:rPr>
              <w:t xml:space="preserve">esting </w:t>
            </w:r>
            <w:proofErr w:type="gramStart"/>
            <w:r w:rsidR="00150AA6">
              <w:rPr>
                <w:sz w:val="20"/>
              </w:rPr>
              <w:t>c</w:t>
            </w:r>
            <w:r>
              <w:rPr>
                <w:sz w:val="20"/>
              </w:rPr>
              <w:t>omplete</w:t>
            </w:r>
            <w:proofErr w:type="gramEnd"/>
            <w:r>
              <w:rPr>
                <w:sz w:val="20"/>
              </w:rPr>
              <w:t xml:space="preserve"> and all required data points are transmitted to MHDI </w:t>
            </w:r>
            <w:r w:rsidR="0012585E">
              <w:rPr>
                <w:sz w:val="20"/>
              </w:rPr>
              <w:t>during Dead-Zone testing</w:t>
            </w:r>
            <w:r w:rsidR="00485544">
              <w:rPr>
                <w:sz w:val="20"/>
              </w:rPr>
              <w:t xml:space="preserve"> (if applicable).</w:t>
            </w:r>
          </w:p>
        </w:tc>
        <w:tc>
          <w:tcPr>
            <w:tcW w:w="900" w:type="dxa"/>
          </w:tcPr>
          <w:p w14:paraId="158A6D33" w14:textId="77777777" w:rsidR="009B1998" w:rsidRDefault="009B1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7A8BEE01" w14:textId="77777777" w:rsidR="009B1998" w:rsidRDefault="009B1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85E" w14:paraId="16BC796D" w14:textId="77777777">
        <w:trPr>
          <w:trHeight w:val="971"/>
        </w:trPr>
        <w:tc>
          <w:tcPr>
            <w:tcW w:w="5581" w:type="dxa"/>
            <w:gridSpan w:val="2"/>
          </w:tcPr>
          <w:p w14:paraId="09C515F2" w14:textId="7E9E4288" w:rsidR="0012585E" w:rsidRDefault="0012585E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Point Verification testing </w:t>
            </w:r>
            <w:proofErr w:type="gramStart"/>
            <w:r>
              <w:rPr>
                <w:sz w:val="20"/>
              </w:rPr>
              <w:t>complete</w:t>
            </w:r>
            <w:proofErr w:type="gramEnd"/>
            <w:r>
              <w:rPr>
                <w:sz w:val="20"/>
              </w:rPr>
              <w:t xml:space="preserve"> and all required data points are transmitted to MHDI during Live-Zone testing</w:t>
            </w:r>
            <w:r w:rsidR="00485544">
              <w:rPr>
                <w:sz w:val="20"/>
              </w:rPr>
              <w:t xml:space="preserve"> (if applicable)</w:t>
            </w:r>
            <w:r>
              <w:rPr>
                <w:sz w:val="20"/>
              </w:rPr>
              <w:t>.</w:t>
            </w:r>
          </w:p>
        </w:tc>
        <w:tc>
          <w:tcPr>
            <w:tcW w:w="900" w:type="dxa"/>
          </w:tcPr>
          <w:p w14:paraId="68E799BD" w14:textId="77777777" w:rsidR="0012585E" w:rsidRDefault="001258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801C3AD" w14:textId="77777777" w:rsidR="0012585E" w:rsidRDefault="001258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AA6" w14:paraId="38196DED" w14:textId="77777777">
        <w:trPr>
          <w:trHeight w:val="971"/>
        </w:trPr>
        <w:tc>
          <w:tcPr>
            <w:tcW w:w="5581" w:type="dxa"/>
            <w:gridSpan w:val="2"/>
          </w:tcPr>
          <w:p w14:paraId="49AFC71B" w14:textId="1A076ABA" w:rsidR="00150AA6" w:rsidRDefault="00150AA6">
            <w:pPr>
              <w:pStyle w:val="TableParagraph"/>
              <w:ind w:left="107" w:right="187"/>
              <w:rPr>
                <w:sz w:val="20"/>
              </w:rPr>
            </w:pPr>
            <w:proofErr w:type="gramStart"/>
            <w:r>
              <w:rPr>
                <w:sz w:val="20"/>
              </w:rPr>
              <w:t>Applicants</w:t>
            </w:r>
            <w:proofErr w:type="gramEnd"/>
            <w:r>
              <w:rPr>
                <w:sz w:val="20"/>
              </w:rPr>
              <w:t xml:space="preserve"> own testing records have been provided to MHDI.</w:t>
            </w:r>
          </w:p>
        </w:tc>
        <w:tc>
          <w:tcPr>
            <w:tcW w:w="900" w:type="dxa"/>
          </w:tcPr>
          <w:p w14:paraId="777635BD" w14:textId="77777777" w:rsidR="00150AA6" w:rsidRDefault="00150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0CF89930" w14:textId="77777777" w:rsidR="00150AA6" w:rsidRDefault="00150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9400D7" w14:textId="77777777" w:rsidR="00177811" w:rsidRDefault="00177811">
      <w:pPr>
        <w:rPr>
          <w:rFonts w:ascii="Times New Roman"/>
          <w:sz w:val="18"/>
        </w:rPr>
        <w:sectPr w:rsidR="00177811">
          <w:pgSz w:w="12240" w:h="15840"/>
          <w:pgMar w:top="1140" w:right="960" w:bottom="620" w:left="1320" w:header="288" w:footer="430" w:gutter="0"/>
          <w:cols w:space="720"/>
        </w:sectPr>
      </w:pPr>
    </w:p>
    <w:p w14:paraId="72F10355" w14:textId="77777777" w:rsidR="00177811" w:rsidRDefault="00177811">
      <w:pPr>
        <w:pStyle w:val="BodyText"/>
        <w:spacing w:before="12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01"/>
        <w:gridCol w:w="900"/>
        <w:gridCol w:w="3421"/>
      </w:tblGrid>
      <w:tr w:rsidR="00177811" w14:paraId="0A3F6DA9" w14:textId="77777777">
        <w:trPr>
          <w:trHeight w:val="431"/>
        </w:trPr>
        <w:tc>
          <w:tcPr>
            <w:tcW w:w="720" w:type="dxa"/>
          </w:tcPr>
          <w:p w14:paraId="2319BBCE" w14:textId="77777777" w:rsidR="00177811" w:rsidRDefault="00B46FD5">
            <w:pPr>
              <w:pStyle w:val="TableParagraph"/>
              <w:spacing w:before="94"/>
              <w:ind w:left="3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822" w:type="dxa"/>
            <w:gridSpan w:val="3"/>
          </w:tcPr>
          <w:p w14:paraId="2D46A547" w14:textId="2B36DB70" w:rsidR="00177811" w:rsidRDefault="00B46FD5">
            <w:pPr>
              <w:pStyle w:val="TableParagraph"/>
              <w:spacing w:before="9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Verification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 w:rsidR="007555AB">
              <w:rPr>
                <w:b/>
                <w:spacing w:val="-2"/>
                <w:sz w:val="20"/>
              </w:rPr>
              <w:t>MHDI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177811" w14:paraId="519AA37D" w14:textId="77777777">
        <w:trPr>
          <w:trHeight w:val="431"/>
        </w:trPr>
        <w:tc>
          <w:tcPr>
            <w:tcW w:w="9542" w:type="dxa"/>
            <w:gridSpan w:val="4"/>
          </w:tcPr>
          <w:p w14:paraId="3E5EB034" w14:textId="77777777" w:rsidR="00177811" w:rsidRDefault="00B46FD5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Results: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</w:tr>
      <w:tr w:rsidR="00177811" w14:paraId="0804B410" w14:textId="77777777">
        <w:trPr>
          <w:trHeight w:val="431"/>
        </w:trPr>
        <w:tc>
          <w:tcPr>
            <w:tcW w:w="5221" w:type="dxa"/>
            <w:gridSpan w:val="2"/>
          </w:tcPr>
          <w:p w14:paraId="347EE221" w14:textId="77777777" w:rsidR="00177811" w:rsidRDefault="00B46FD5">
            <w:pPr>
              <w:pStyle w:val="TableParagraph"/>
              <w:spacing w:before="96"/>
              <w:ind w:left="1660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Verified</w:t>
            </w:r>
          </w:p>
        </w:tc>
        <w:tc>
          <w:tcPr>
            <w:tcW w:w="900" w:type="dxa"/>
          </w:tcPr>
          <w:p w14:paraId="02B5DF2A" w14:textId="77777777" w:rsidR="00177811" w:rsidRDefault="00B46FD5">
            <w:pPr>
              <w:pStyle w:val="TableParagraph"/>
              <w:spacing w:before="96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Result</w:t>
            </w:r>
          </w:p>
        </w:tc>
        <w:tc>
          <w:tcPr>
            <w:tcW w:w="3421" w:type="dxa"/>
          </w:tcPr>
          <w:p w14:paraId="163EF333" w14:textId="77777777" w:rsidR="00177811" w:rsidRDefault="00B46FD5"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Notes</w:t>
            </w:r>
          </w:p>
        </w:tc>
      </w:tr>
      <w:tr w:rsidR="00177811" w14:paraId="073C1883" w14:textId="77777777">
        <w:trPr>
          <w:trHeight w:val="578"/>
        </w:trPr>
        <w:tc>
          <w:tcPr>
            <w:tcW w:w="5221" w:type="dxa"/>
            <w:gridSpan w:val="2"/>
          </w:tcPr>
          <w:p w14:paraId="6D379BEB" w14:textId="37CA8453" w:rsidR="00177811" w:rsidRDefault="00B46FD5">
            <w:pPr>
              <w:pStyle w:val="TableParagraph"/>
              <w:spacing w:before="46"/>
              <w:ind w:left="107" w:right="128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Disconnect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CSA/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Approved, lockable, and accessible to </w:t>
            </w:r>
            <w:r w:rsidR="007555AB">
              <w:rPr>
                <w:sz w:val="20"/>
              </w:rPr>
              <w:t>MHDI</w:t>
            </w:r>
            <w:r>
              <w:rPr>
                <w:sz w:val="20"/>
              </w:rPr>
              <w:t xml:space="preserve"> staff</w:t>
            </w:r>
          </w:p>
        </w:tc>
        <w:tc>
          <w:tcPr>
            <w:tcW w:w="900" w:type="dxa"/>
            <w:shd w:val="clear" w:color="auto" w:fill="E6E6E6"/>
          </w:tcPr>
          <w:p w14:paraId="09658707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shd w:val="clear" w:color="auto" w:fill="E6E6E6"/>
          </w:tcPr>
          <w:p w14:paraId="16F9C660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4D56606F" w14:textId="77777777">
        <w:trPr>
          <w:trHeight w:val="575"/>
        </w:trPr>
        <w:tc>
          <w:tcPr>
            <w:tcW w:w="5221" w:type="dxa"/>
            <w:gridSpan w:val="2"/>
          </w:tcPr>
          <w:p w14:paraId="2784FF95" w14:textId="77777777" w:rsidR="00177811" w:rsidRDefault="00B46FD5"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z w:val="20"/>
              </w:rPr>
              <w:t>Meter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installed</w:t>
            </w:r>
          </w:p>
        </w:tc>
        <w:tc>
          <w:tcPr>
            <w:tcW w:w="900" w:type="dxa"/>
            <w:shd w:val="clear" w:color="auto" w:fill="E6E6E6"/>
          </w:tcPr>
          <w:p w14:paraId="344DAE21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shd w:val="clear" w:color="auto" w:fill="E6E6E6"/>
          </w:tcPr>
          <w:p w14:paraId="231DE7E7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15CE8B8" w14:textId="77777777">
        <w:trPr>
          <w:trHeight w:val="576"/>
        </w:trPr>
        <w:tc>
          <w:tcPr>
            <w:tcW w:w="5221" w:type="dxa"/>
            <w:gridSpan w:val="2"/>
          </w:tcPr>
          <w:p w14:paraId="05BE6229" w14:textId="77777777" w:rsidR="00177811" w:rsidRDefault="00B46FD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“DG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DISCONNECT” affixed to AC Disconnect</w:t>
            </w:r>
          </w:p>
        </w:tc>
        <w:tc>
          <w:tcPr>
            <w:tcW w:w="900" w:type="dxa"/>
            <w:shd w:val="clear" w:color="auto" w:fill="E6E6E6"/>
          </w:tcPr>
          <w:p w14:paraId="73C87E9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shd w:val="clear" w:color="auto" w:fill="E6E6E6"/>
          </w:tcPr>
          <w:p w14:paraId="6DAD031A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5ED1E445" w14:textId="77777777">
        <w:trPr>
          <w:trHeight w:val="575"/>
        </w:trPr>
        <w:tc>
          <w:tcPr>
            <w:tcW w:w="5221" w:type="dxa"/>
            <w:gridSpan w:val="2"/>
          </w:tcPr>
          <w:p w14:paraId="0458A075" w14:textId="77777777" w:rsidR="00177811" w:rsidRDefault="00B46FD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ESA warning label “WARNING TWO POWER PARALLEL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cabinet.</w:t>
            </w:r>
          </w:p>
        </w:tc>
        <w:tc>
          <w:tcPr>
            <w:tcW w:w="900" w:type="dxa"/>
            <w:shd w:val="clear" w:color="auto" w:fill="E6E6E6"/>
          </w:tcPr>
          <w:p w14:paraId="5710522A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shd w:val="clear" w:color="auto" w:fill="E6E6E6"/>
          </w:tcPr>
          <w:p w14:paraId="282CEEC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48F09F86" w14:textId="77777777">
        <w:trPr>
          <w:trHeight w:val="575"/>
        </w:trPr>
        <w:tc>
          <w:tcPr>
            <w:tcW w:w="5221" w:type="dxa"/>
            <w:gridSpan w:val="2"/>
          </w:tcPr>
          <w:p w14:paraId="352F14F1" w14:textId="77777777" w:rsidR="00177811" w:rsidRDefault="00B46FD5">
            <w:pPr>
              <w:pStyle w:val="TableParagraph"/>
              <w:spacing w:before="46"/>
              <w:ind w:left="107" w:right="128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Organizations </w:t>
            </w:r>
            <w:r>
              <w:rPr>
                <w:spacing w:val="-2"/>
                <w:sz w:val="20"/>
              </w:rPr>
              <w:t>emblem.</w:t>
            </w:r>
          </w:p>
        </w:tc>
        <w:tc>
          <w:tcPr>
            <w:tcW w:w="900" w:type="dxa"/>
            <w:shd w:val="clear" w:color="auto" w:fill="E6E6E6"/>
          </w:tcPr>
          <w:p w14:paraId="6A432E46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shd w:val="clear" w:color="auto" w:fill="E6E6E6"/>
          </w:tcPr>
          <w:p w14:paraId="2E5333A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3710B311" w14:textId="77777777">
        <w:trPr>
          <w:trHeight w:val="729"/>
        </w:trPr>
        <w:tc>
          <w:tcPr>
            <w:tcW w:w="5221" w:type="dxa"/>
            <w:gridSpan w:val="2"/>
          </w:tcPr>
          <w:p w14:paraId="2B415FC5" w14:textId="65C4C036" w:rsidR="00D1242E" w:rsidRDefault="00B46FD5" w:rsidP="00D124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 w:rsidR="007555AB">
              <w:rPr>
                <w:sz w:val="20"/>
              </w:rPr>
              <w:t>MHDI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meter</w:t>
            </w:r>
            <w:r w:rsidR="00D1242E">
              <w:rPr>
                <w:sz w:val="20"/>
              </w:rPr>
              <w:t>/</w:t>
            </w:r>
            <w:proofErr w:type="gramStart"/>
            <w:r w:rsidR="00D1242E">
              <w:rPr>
                <w:sz w:val="20"/>
              </w:rPr>
              <w:t xml:space="preserve">SCADA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  <w:proofErr w:type="gramEnd"/>
            <w:r w:rsidR="00D1242E">
              <w:rPr>
                <w:sz w:val="20"/>
              </w:rPr>
              <w:t xml:space="preserve"> </w:t>
            </w:r>
            <w:r>
              <w:rPr>
                <w:sz w:val="20"/>
              </w:rPr>
              <w:t>working (may require office/ O</w:t>
            </w:r>
            <w:r w:rsidR="00D31DC0">
              <w:rPr>
                <w:sz w:val="20"/>
              </w:rPr>
              <w:t>M</w:t>
            </w:r>
            <w:r>
              <w:rPr>
                <w:sz w:val="20"/>
              </w:rPr>
              <w:t>S assistance)</w:t>
            </w:r>
          </w:p>
          <w:p w14:paraId="64A9CDC3" w14:textId="0603C9D5" w:rsidR="00177811" w:rsidRDefault="00B46FD5" w:rsidP="00D124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 w:rsidR="00D1242E">
              <w:rPr>
                <w:sz w:val="20"/>
              </w:rPr>
              <w:t>.</w:t>
            </w:r>
          </w:p>
        </w:tc>
        <w:tc>
          <w:tcPr>
            <w:tcW w:w="900" w:type="dxa"/>
            <w:shd w:val="clear" w:color="auto" w:fill="E6E6E6"/>
          </w:tcPr>
          <w:p w14:paraId="6147A3F4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shd w:val="clear" w:color="auto" w:fill="E6E6E6"/>
          </w:tcPr>
          <w:p w14:paraId="1469B9FC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F54359" w14:textId="77777777" w:rsidR="00177811" w:rsidRDefault="00177811">
      <w:pPr>
        <w:pStyle w:val="BodyText"/>
        <w:spacing w:before="37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604"/>
        <w:gridCol w:w="1884"/>
        <w:gridCol w:w="1942"/>
        <w:gridCol w:w="2299"/>
      </w:tblGrid>
      <w:tr w:rsidR="00177811" w14:paraId="60E2B809" w14:textId="77777777">
        <w:trPr>
          <w:trHeight w:val="487"/>
        </w:trPr>
        <w:tc>
          <w:tcPr>
            <w:tcW w:w="811" w:type="dxa"/>
          </w:tcPr>
          <w:p w14:paraId="0C25A2AC" w14:textId="77777777" w:rsidR="00177811" w:rsidRDefault="00B46FD5">
            <w:pPr>
              <w:pStyle w:val="TableParagraph"/>
              <w:spacing w:before="123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729" w:type="dxa"/>
            <w:gridSpan w:val="4"/>
          </w:tcPr>
          <w:p w14:paraId="1ADE6559" w14:textId="77777777" w:rsidR="00177811" w:rsidRDefault="00B46FD5">
            <w:pPr>
              <w:pStyle w:val="TableParagraph"/>
              <w:spacing w:line="242" w:lineRule="exact"/>
              <w:ind w:left="3353" w:right="2380" w:hanging="968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Verification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Testing (Equipment Data)</w:t>
            </w:r>
          </w:p>
        </w:tc>
      </w:tr>
      <w:tr w:rsidR="00177811" w14:paraId="796B633A" w14:textId="77777777" w:rsidTr="00763F9A">
        <w:trPr>
          <w:trHeight w:val="1216"/>
        </w:trPr>
        <w:tc>
          <w:tcPr>
            <w:tcW w:w="811" w:type="dxa"/>
            <w:vMerge w:val="restart"/>
            <w:textDirection w:val="btLr"/>
          </w:tcPr>
          <w:p w14:paraId="74BB0DA7" w14:textId="77777777" w:rsidR="00177811" w:rsidRDefault="00177811">
            <w:pPr>
              <w:pStyle w:val="TableParagraph"/>
              <w:spacing w:before="38"/>
              <w:rPr>
                <w:sz w:val="20"/>
              </w:rPr>
            </w:pPr>
          </w:p>
          <w:p w14:paraId="4707BE72" w14:textId="2FEA98C0" w:rsidR="00177811" w:rsidRDefault="00763F9A" w:rsidP="00763F9A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Applicant</w:t>
            </w:r>
          </w:p>
        </w:tc>
        <w:tc>
          <w:tcPr>
            <w:tcW w:w="2604" w:type="dxa"/>
          </w:tcPr>
          <w:p w14:paraId="0F220225" w14:textId="77777777" w:rsidR="00177811" w:rsidRDefault="00177811">
            <w:pPr>
              <w:pStyle w:val="TableParagraph"/>
              <w:spacing w:before="2"/>
              <w:rPr>
                <w:sz w:val="20"/>
              </w:rPr>
            </w:pPr>
          </w:p>
          <w:p w14:paraId="26B8FA0B" w14:textId="77777777" w:rsidR="00177811" w:rsidRDefault="00B46FD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meter</w:t>
            </w:r>
          </w:p>
          <w:p w14:paraId="215D3F1B" w14:textId="77777777" w:rsidR="00177811" w:rsidRDefault="00B46FD5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(400A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up):</w:t>
            </w:r>
          </w:p>
        </w:tc>
        <w:tc>
          <w:tcPr>
            <w:tcW w:w="6125" w:type="dxa"/>
            <w:gridSpan w:val="3"/>
            <w:shd w:val="clear" w:color="auto" w:fill="auto"/>
          </w:tcPr>
          <w:p w14:paraId="114AB0C0" w14:textId="77777777" w:rsidR="00177811" w:rsidRDefault="00B46FD5">
            <w:pPr>
              <w:pStyle w:val="TableParagraph"/>
              <w:tabs>
                <w:tab w:val="left" w:pos="3014"/>
                <w:tab w:val="left" w:pos="3064"/>
              </w:tabs>
              <w:spacing w:before="8" w:line="480" w:lineRule="atLeast"/>
              <w:ind w:left="108" w:right="3048"/>
              <w:rPr>
                <w:sz w:val="20"/>
              </w:rPr>
            </w:pPr>
            <w:r>
              <w:rPr>
                <w:sz w:val="20"/>
              </w:rPr>
              <w:t>CT Ratio</w:t>
            </w:r>
            <w:proofErr w:type="gramStart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PT</w:t>
            </w:r>
            <w:proofErr w:type="gramEnd"/>
            <w:r>
              <w:rPr>
                <w:sz w:val="20"/>
              </w:rPr>
              <w:t xml:space="preserve"> Ratio: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177811" w14:paraId="46B7114A" w14:textId="77777777" w:rsidTr="00763F9A">
        <w:trPr>
          <w:trHeight w:val="971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27CAB217" w14:textId="77777777" w:rsidR="00177811" w:rsidRDefault="0017781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261EE650" w14:textId="77777777" w:rsidR="00177811" w:rsidRDefault="00B46FD5">
            <w:pPr>
              <w:pStyle w:val="TableParagraph"/>
              <w:ind w:left="105" w:right="239"/>
              <w:rPr>
                <w:sz w:val="20"/>
              </w:rPr>
            </w:pPr>
            <w:r>
              <w:rPr>
                <w:sz w:val="20"/>
              </w:rPr>
              <w:t>Meter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after </w:t>
            </w:r>
            <w:r>
              <w:rPr>
                <w:spacing w:val="-2"/>
                <w:sz w:val="20"/>
              </w:rPr>
              <w:t>Commissioning Complete</w:t>
            </w:r>
          </w:p>
          <w:p w14:paraId="0A764942" w14:textId="77777777" w:rsidR="00177811" w:rsidRDefault="00B46FD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applicable):</w:t>
            </w:r>
          </w:p>
        </w:tc>
        <w:tc>
          <w:tcPr>
            <w:tcW w:w="6125" w:type="dxa"/>
            <w:gridSpan w:val="3"/>
            <w:shd w:val="clear" w:color="auto" w:fill="auto"/>
          </w:tcPr>
          <w:p w14:paraId="76E5134F" w14:textId="77777777" w:rsidR="00177811" w:rsidRDefault="00177811">
            <w:pPr>
              <w:pStyle w:val="TableParagraph"/>
              <w:spacing w:before="242"/>
              <w:rPr>
                <w:sz w:val="20"/>
              </w:rPr>
            </w:pPr>
          </w:p>
          <w:p w14:paraId="4D22AF97" w14:textId="77777777" w:rsidR="00177811" w:rsidRDefault="00B46FD5">
            <w:pPr>
              <w:pStyle w:val="TableParagraph"/>
              <w:tabs>
                <w:tab w:val="left" w:pos="2016"/>
              </w:tabs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kWh</w:t>
            </w:r>
          </w:p>
        </w:tc>
      </w:tr>
      <w:tr w:rsidR="00177811" w14:paraId="5FAC9262" w14:textId="77777777">
        <w:trPr>
          <w:trHeight w:val="241"/>
        </w:trPr>
        <w:tc>
          <w:tcPr>
            <w:tcW w:w="9540" w:type="dxa"/>
            <w:gridSpan w:val="5"/>
          </w:tcPr>
          <w:p w14:paraId="781F3120" w14:textId="77777777" w:rsidR="00177811" w:rsidRDefault="001778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7811" w14:paraId="1B5F1BC5" w14:textId="77777777">
        <w:trPr>
          <w:trHeight w:val="487"/>
        </w:trPr>
        <w:tc>
          <w:tcPr>
            <w:tcW w:w="811" w:type="dxa"/>
            <w:vMerge w:val="restart"/>
            <w:textDirection w:val="btLr"/>
          </w:tcPr>
          <w:p w14:paraId="7A7899E2" w14:textId="77777777" w:rsidR="00177811" w:rsidRDefault="00177811">
            <w:pPr>
              <w:pStyle w:val="TableParagraph"/>
              <w:spacing w:before="38"/>
              <w:rPr>
                <w:sz w:val="20"/>
              </w:rPr>
            </w:pPr>
          </w:p>
          <w:p w14:paraId="7FB45C99" w14:textId="77777777" w:rsidR="00177811" w:rsidRDefault="00B46FD5">
            <w:pPr>
              <w:pStyle w:val="TableParagraph"/>
              <w:ind w:left="8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Applicant</w:t>
            </w:r>
          </w:p>
        </w:tc>
        <w:tc>
          <w:tcPr>
            <w:tcW w:w="2604" w:type="dxa"/>
          </w:tcPr>
          <w:p w14:paraId="45515032" w14:textId="77777777" w:rsidR="00177811" w:rsidRDefault="00B46FD5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Customer Step-up Transformer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(kVA):</w:t>
            </w:r>
          </w:p>
        </w:tc>
        <w:tc>
          <w:tcPr>
            <w:tcW w:w="1884" w:type="dxa"/>
          </w:tcPr>
          <w:p w14:paraId="5B7E565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18C25E8F" w14:textId="77777777" w:rsidR="00177811" w:rsidRDefault="00B46FD5">
            <w:pPr>
              <w:pStyle w:val="TableParagraph"/>
              <w:spacing w:line="242" w:lineRule="exact"/>
              <w:ind w:left="500" w:firstLine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Transformer </w:t>
            </w:r>
            <w:r>
              <w:rPr>
                <w:spacing w:val="-2"/>
                <w:sz w:val="20"/>
              </w:rPr>
              <w:t>Impendence:</w:t>
            </w:r>
          </w:p>
        </w:tc>
        <w:tc>
          <w:tcPr>
            <w:tcW w:w="2299" w:type="dxa"/>
          </w:tcPr>
          <w:p w14:paraId="73B25476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3476D8F3" w14:textId="77777777">
        <w:trPr>
          <w:trHeight w:val="48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2AB9136F" w14:textId="77777777" w:rsidR="00177811" w:rsidRDefault="0017781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192B4C03" w14:textId="77777777" w:rsidR="00177811" w:rsidRDefault="00B46FD5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Transformer Manufacturer:</w:t>
            </w:r>
          </w:p>
        </w:tc>
        <w:tc>
          <w:tcPr>
            <w:tcW w:w="1884" w:type="dxa"/>
          </w:tcPr>
          <w:p w14:paraId="2D0FDBE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54739AA2" w14:textId="77777777" w:rsidR="00177811" w:rsidRDefault="00B46FD5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Manufactured</w:t>
            </w:r>
          </w:p>
          <w:p w14:paraId="72002CC3" w14:textId="77777777" w:rsidR="00177811" w:rsidRDefault="00B46FD5">
            <w:pPr>
              <w:pStyle w:val="TableParagraph"/>
              <w:spacing w:before="2" w:line="222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299" w:type="dxa"/>
          </w:tcPr>
          <w:p w14:paraId="0BC234F9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7C709004" w14:textId="77777777">
        <w:trPr>
          <w:trHeight w:val="485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4E6DA75C" w14:textId="77777777" w:rsidR="00177811" w:rsidRDefault="0017781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5FBA6064" w14:textId="77777777" w:rsidR="00177811" w:rsidRDefault="00B46FD5">
            <w:pPr>
              <w:pStyle w:val="TableParagraph"/>
              <w:spacing w:line="242" w:lineRule="exact"/>
              <w:ind w:left="105" w:right="610"/>
              <w:rPr>
                <w:sz w:val="20"/>
              </w:rPr>
            </w:pPr>
            <w:r>
              <w:rPr>
                <w:sz w:val="20"/>
              </w:rPr>
              <w:t>Transformer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Serial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25" w:type="dxa"/>
            <w:gridSpan w:val="3"/>
          </w:tcPr>
          <w:p w14:paraId="0C10D2B8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79495F3" w14:textId="77777777">
        <w:trPr>
          <w:trHeight w:val="48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0551EBFB" w14:textId="77777777" w:rsidR="00177811" w:rsidRDefault="0017781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32D6BFD8" w14:textId="77777777" w:rsidR="00177811" w:rsidRDefault="00B46FD5">
            <w:pPr>
              <w:pStyle w:val="TableParagraph"/>
              <w:spacing w:line="242" w:lineRule="exact"/>
              <w:ind w:left="105" w:right="239"/>
              <w:rPr>
                <w:sz w:val="20"/>
              </w:rPr>
            </w:pPr>
            <w:r>
              <w:rPr>
                <w:sz w:val="20"/>
              </w:rPr>
              <w:t>Power Factor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(&gt;30kW,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0.9):</w:t>
            </w:r>
          </w:p>
        </w:tc>
        <w:tc>
          <w:tcPr>
            <w:tcW w:w="6125" w:type="dxa"/>
            <w:gridSpan w:val="3"/>
          </w:tcPr>
          <w:p w14:paraId="738A9C21" w14:textId="77777777" w:rsidR="00177811" w:rsidRDefault="00B46FD5">
            <w:pPr>
              <w:pStyle w:val="TableParagraph"/>
              <w:tabs>
                <w:tab w:val="left" w:pos="2734"/>
                <w:tab w:val="left" w:pos="3444"/>
                <w:tab w:val="left" w:pos="5814"/>
              </w:tabs>
              <w:spacing w:before="102"/>
              <w:ind w:left="370"/>
              <w:rPr>
                <w:sz w:val="20"/>
              </w:rPr>
            </w:pPr>
            <w:r>
              <w:rPr>
                <w:rFonts w:ascii="Lucida Sans Unicode"/>
                <w:w w:val="120"/>
                <w:sz w:val="20"/>
              </w:rPr>
              <w:t>o</w:t>
            </w:r>
            <w:r>
              <w:rPr>
                <w:rFonts w:ascii="Lucida Sans Unicode"/>
                <w:spacing w:val="22"/>
                <w:w w:val="12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Leading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Lucida Sans Unicode"/>
                <w:w w:val="120"/>
                <w:sz w:val="20"/>
              </w:rPr>
              <w:t>o</w:t>
            </w:r>
            <w:r>
              <w:rPr>
                <w:rFonts w:ascii="Lucida Sans Unicode"/>
                <w:spacing w:val="24"/>
                <w:w w:val="12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Lagging</w:t>
            </w:r>
            <w:r>
              <w:rPr>
                <w:sz w:val="20"/>
                <w:u w:val="single"/>
              </w:rPr>
              <w:tab/>
            </w:r>
          </w:p>
        </w:tc>
      </w:tr>
      <w:tr w:rsidR="00177811" w14:paraId="5D1EF150" w14:textId="77777777">
        <w:trPr>
          <w:trHeight w:val="48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0A495DC7" w14:textId="77777777" w:rsidR="00177811" w:rsidRDefault="0017781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3B9F4E3F" w14:textId="77777777" w:rsidR="00177811" w:rsidRDefault="00B46FD5">
            <w:pPr>
              <w:pStyle w:val="TableParagraph"/>
              <w:spacing w:line="242" w:lineRule="exact"/>
              <w:ind w:left="105" w:right="239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Rotation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(from </w:t>
            </w:r>
            <w:r>
              <w:rPr>
                <w:spacing w:val="-4"/>
                <w:sz w:val="20"/>
              </w:rPr>
              <w:t>0°):</w:t>
            </w:r>
          </w:p>
        </w:tc>
        <w:tc>
          <w:tcPr>
            <w:tcW w:w="6125" w:type="dxa"/>
            <w:gridSpan w:val="3"/>
          </w:tcPr>
          <w:p w14:paraId="69898E24" w14:textId="77777777" w:rsidR="00177811" w:rsidRDefault="00B46FD5">
            <w:pPr>
              <w:pStyle w:val="TableParagraph"/>
              <w:tabs>
                <w:tab w:val="left" w:pos="1456"/>
                <w:tab w:val="left" w:pos="2588"/>
                <w:tab w:val="left" w:pos="3739"/>
                <w:tab w:val="left" w:pos="4729"/>
                <w:tab w:val="left" w:pos="5820"/>
              </w:tabs>
              <w:spacing w:before="122"/>
              <w:ind w:left="365"/>
              <w:rPr>
                <w:sz w:val="20"/>
              </w:rPr>
            </w:pPr>
            <w:r>
              <w:rPr>
                <w:spacing w:val="-10"/>
                <w:sz w:val="20"/>
              </w:rPr>
              <w:t>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71C7C08" w14:textId="77777777" w:rsidR="00177811" w:rsidRDefault="00177811">
      <w:pPr>
        <w:rPr>
          <w:sz w:val="20"/>
        </w:rPr>
        <w:sectPr w:rsidR="00177811">
          <w:pgSz w:w="12240" w:h="15840"/>
          <w:pgMar w:top="1140" w:right="960" w:bottom="620" w:left="1320" w:header="288" w:footer="430" w:gutter="0"/>
          <w:cols w:space="720"/>
        </w:sectPr>
      </w:pPr>
    </w:p>
    <w:p w14:paraId="6ACEFCF2" w14:textId="77777777" w:rsidR="00177811" w:rsidRDefault="00177811">
      <w:pPr>
        <w:pStyle w:val="BodyText"/>
      </w:pPr>
    </w:p>
    <w:p w14:paraId="21CAB90A" w14:textId="77777777" w:rsidR="00177811" w:rsidRDefault="00177811">
      <w:pPr>
        <w:pStyle w:val="BodyText"/>
        <w:spacing w:before="154" w:after="1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321"/>
        <w:gridCol w:w="4321"/>
      </w:tblGrid>
      <w:tr w:rsidR="00177811" w14:paraId="58EAA7C6" w14:textId="77777777">
        <w:trPr>
          <w:trHeight w:val="431"/>
        </w:trPr>
        <w:tc>
          <w:tcPr>
            <w:tcW w:w="648" w:type="dxa"/>
          </w:tcPr>
          <w:p w14:paraId="79298879" w14:textId="77777777" w:rsidR="00177811" w:rsidRDefault="00B46FD5">
            <w:pPr>
              <w:pStyle w:val="TableParagraph"/>
              <w:spacing w:before="94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642" w:type="dxa"/>
            <w:gridSpan w:val="2"/>
          </w:tcPr>
          <w:p w14:paraId="496593FA" w14:textId="77777777" w:rsidR="00177811" w:rsidRDefault="00B46FD5">
            <w:pPr>
              <w:pStyle w:val="TableParagraph"/>
              <w:spacing w:before="9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Deficiencies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Resolutions</w:t>
            </w:r>
          </w:p>
        </w:tc>
      </w:tr>
      <w:tr w:rsidR="00177811" w14:paraId="4C46E471" w14:textId="77777777">
        <w:trPr>
          <w:trHeight w:val="431"/>
        </w:trPr>
        <w:tc>
          <w:tcPr>
            <w:tcW w:w="648" w:type="dxa"/>
          </w:tcPr>
          <w:p w14:paraId="3D333B7C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717DD4BE" w14:textId="77777777" w:rsidR="00177811" w:rsidRDefault="00B46FD5">
            <w:pPr>
              <w:pStyle w:val="TableParagraph"/>
              <w:spacing w:before="94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Deficiency</w:t>
            </w:r>
          </w:p>
        </w:tc>
        <w:tc>
          <w:tcPr>
            <w:tcW w:w="4321" w:type="dxa"/>
          </w:tcPr>
          <w:p w14:paraId="03576EEB" w14:textId="77777777" w:rsidR="00177811" w:rsidRDefault="00B46FD5"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Resolution</w:t>
            </w:r>
          </w:p>
        </w:tc>
      </w:tr>
      <w:tr w:rsidR="00177811" w14:paraId="07C40569" w14:textId="77777777">
        <w:trPr>
          <w:trHeight w:val="1151"/>
        </w:trPr>
        <w:tc>
          <w:tcPr>
            <w:tcW w:w="648" w:type="dxa"/>
          </w:tcPr>
          <w:p w14:paraId="56B6B04C" w14:textId="77777777" w:rsidR="00177811" w:rsidRDefault="00177811">
            <w:pPr>
              <w:pStyle w:val="TableParagraph"/>
              <w:spacing w:before="213"/>
              <w:rPr>
                <w:sz w:val="20"/>
              </w:rPr>
            </w:pPr>
          </w:p>
          <w:p w14:paraId="39962701" w14:textId="77777777" w:rsidR="00177811" w:rsidRDefault="00B46FD5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1" w:type="dxa"/>
          </w:tcPr>
          <w:p w14:paraId="5063319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08719093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669C2F22" w14:textId="77777777">
        <w:trPr>
          <w:trHeight w:val="1152"/>
        </w:trPr>
        <w:tc>
          <w:tcPr>
            <w:tcW w:w="648" w:type="dxa"/>
          </w:tcPr>
          <w:p w14:paraId="061054DB" w14:textId="77777777" w:rsidR="00177811" w:rsidRDefault="00177811">
            <w:pPr>
              <w:pStyle w:val="TableParagraph"/>
              <w:spacing w:before="213"/>
              <w:rPr>
                <w:sz w:val="20"/>
              </w:rPr>
            </w:pPr>
          </w:p>
          <w:p w14:paraId="3B940284" w14:textId="77777777" w:rsidR="00177811" w:rsidRDefault="00B46FD5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1" w:type="dxa"/>
          </w:tcPr>
          <w:p w14:paraId="38315B3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58844D74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4152F2AC" w14:textId="77777777">
        <w:trPr>
          <w:trHeight w:val="1153"/>
        </w:trPr>
        <w:tc>
          <w:tcPr>
            <w:tcW w:w="648" w:type="dxa"/>
          </w:tcPr>
          <w:p w14:paraId="10C91CF2" w14:textId="77777777" w:rsidR="00177811" w:rsidRDefault="00177811">
            <w:pPr>
              <w:pStyle w:val="TableParagraph"/>
              <w:spacing w:before="213"/>
              <w:rPr>
                <w:sz w:val="20"/>
              </w:rPr>
            </w:pPr>
          </w:p>
          <w:p w14:paraId="0E68317B" w14:textId="77777777" w:rsidR="00177811" w:rsidRDefault="00B46FD5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21" w:type="dxa"/>
          </w:tcPr>
          <w:p w14:paraId="4E3EECB0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5F0AEDD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2962284F" w14:textId="77777777">
        <w:trPr>
          <w:trHeight w:val="1151"/>
        </w:trPr>
        <w:tc>
          <w:tcPr>
            <w:tcW w:w="648" w:type="dxa"/>
          </w:tcPr>
          <w:p w14:paraId="263498B6" w14:textId="77777777" w:rsidR="00177811" w:rsidRDefault="00177811">
            <w:pPr>
              <w:pStyle w:val="TableParagraph"/>
              <w:spacing w:before="210"/>
              <w:rPr>
                <w:sz w:val="20"/>
              </w:rPr>
            </w:pPr>
          </w:p>
          <w:p w14:paraId="4AD34AFE" w14:textId="77777777" w:rsidR="00177811" w:rsidRDefault="00B46FD5">
            <w:pPr>
              <w:pStyle w:val="TableParagraph"/>
              <w:spacing w:before="1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21" w:type="dxa"/>
          </w:tcPr>
          <w:p w14:paraId="26F0DA0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00E9EE28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08F6CEA1" w14:textId="77777777">
        <w:trPr>
          <w:trHeight w:val="1152"/>
        </w:trPr>
        <w:tc>
          <w:tcPr>
            <w:tcW w:w="648" w:type="dxa"/>
          </w:tcPr>
          <w:p w14:paraId="35B125E2" w14:textId="77777777" w:rsidR="00177811" w:rsidRDefault="00177811">
            <w:pPr>
              <w:pStyle w:val="TableParagraph"/>
              <w:spacing w:before="210"/>
              <w:rPr>
                <w:sz w:val="20"/>
              </w:rPr>
            </w:pPr>
          </w:p>
          <w:p w14:paraId="68072382" w14:textId="77777777" w:rsidR="00177811" w:rsidRDefault="00B46FD5">
            <w:pPr>
              <w:pStyle w:val="TableParagraph"/>
              <w:spacing w:before="1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21" w:type="dxa"/>
          </w:tcPr>
          <w:p w14:paraId="74EA10A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528D11F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05C54AE9" w14:textId="77777777">
        <w:trPr>
          <w:trHeight w:val="1151"/>
        </w:trPr>
        <w:tc>
          <w:tcPr>
            <w:tcW w:w="648" w:type="dxa"/>
          </w:tcPr>
          <w:p w14:paraId="7F61BC2B" w14:textId="77777777" w:rsidR="00177811" w:rsidRDefault="00177811">
            <w:pPr>
              <w:pStyle w:val="TableParagraph"/>
              <w:spacing w:before="210"/>
              <w:rPr>
                <w:sz w:val="20"/>
              </w:rPr>
            </w:pPr>
          </w:p>
          <w:p w14:paraId="637CBAF9" w14:textId="77777777" w:rsidR="00177811" w:rsidRDefault="00B46FD5">
            <w:pPr>
              <w:pStyle w:val="TableParagraph"/>
              <w:spacing w:before="1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21" w:type="dxa"/>
          </w:tcPr>
          <w:p w14:paraId="431DDE50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6BE68691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5B7949D3" w14:textId="77777777">
        <w:trPr>
          <w:trHeight w:val="1151"/>
        </w:trPr>
        <w:tc>
          <w:tcPr>
            <w:tcW w:w="648" w:type="dxa"/>
          </w:tcPr>
          <w:p w14:paraId="7CD78536" w14:textId="77777777" w:rsidR="00177811" w:rsidRDefault="00177811">
            <w:pPr>
              <w:pStyle w:val="TableParagraph"/>
              <w:spacing w:before="213"/>
              <w:rPr>
                <w:sz w:val="20"/>
              </w:rPr>
            </w:pPr>
          </w:p>
          <w:p w14:paraId="731E6E23" w14:textId="77777777" w:rsidR="00177811" w:rsidRDefault="00B46FD5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21" w:type="dxa"/>
          </w:tcPr>
          <w:p w14:paraId="717428E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105301D0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76FBF90B" w14:textId="77777777">
        <w:trPr>
          <w:trHeight w:val="1152"/>
        </w:trPr>
        <w:tc>
          <w:tcPr>
            <w:tcW w:w="648" w:type="dxa"/>
          </w:tcPr>
          <w:p w14:paraId="57120582" w14:textId="77777777" w:rsidR="00177811" w:rsidRDefault="00177811">
            <w:pPr>
              <w:pStyle w:val="TableParagraph"/>
              <w:spacing w:before="213"/>
              <w:rPr>
                <w:sz w:val="20"/>
              </w:rPr>
            </w:pPr>
          </w:p>
          <w:p w14:paraId="696A2E9B" w14:textId="77777777" w:rsidR="00177811" w:rsidRDefault="00B46FD5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21" w:type="dxa"/>
          </w:tcPr>
          <w:p w14:paraId="298ADD1B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4F5124C2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58340162" w14:textId="77777777">
        <w:trPr>
          <w:trHeight w:val="532"/>
        </w:trPr>
        <w:tc>
          <w:tcPr>
            <w:tcW w:w="648" w:type="dxa"/>
          </w:tcPr>
          <w:p w14:paraId="3B8E21A5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2" w:type="dxa"/>
            <w:gridSpan w:val="2"/>
          </w:tcPr>
          <w:p w14:paraId="56AD7A27" w14:textId="6244C621" w:rsidR="00177811" w:rsidRDefault="00B46FD5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 found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time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commissioning</w:t>
            </w:r>
            <w:r>
              <w:rPr>
                <w:spacing w:val="77"/>
                <w:sz w:val="20"/>
              </w:rPr>
              <w:t xml:space="preserve"> </w:t>
            </w:r>
            <w:r w:rsidR="00D1242E">
              <w:rPr>
                <w:sz w:val="20"/>
              </w:rPr>
              <w:t>□</w:t>
            </w:r>
            <w:r>
              <w:rPr>
                <w:rFonts w:ascii="Lucida Sans Unicode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check)</w:t>
            </w:r>
          </w:p>
        </w:tc>
      </w:tr>
    </w:tbl>
    <w:p w14:paraId="5E25F6EC" w14:textId="77777777" w:rsidR="00177811" w:rsidRDefault="00177811">
      <w:pPr>
        <w:rPr>
          <w:sz w:val="20"/>
        </w:rPr>
        <w:sectPr w:rsidR="00177811">
          <w:pgSz w:w="12240" w:h="15840"/>
          <w:pgMar w:top="1140" w:right="960" w:bottom="620" w:left="1320" w:header="288" w:footer="430" w:gutter="0"/>
          <w:cols w:space="720"/>
        </w:sectPr>
      </w:pPr>
    </w:p>
    <w:p w14:paraId="717EB245" w14:textId="77777777" w:rsidR="00177811" w:rsidRDefault="00177811">
      <w:pPr>
        <w:pStyle w:val="BodyText"/>
        <w:spacing w:before="121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041"/>
        <w:gridCol w:w="1441"/>
        <w:gridCol w:w="2160"/>
      </w:tblGrid>
      <w:tr w:rsidR="00177811" w14:paraId="0DD8DD01" w14:textId="77777777">
        <w:trPr>
          <w:trHeight w:val="431"/>
        </w:trPr>
        <w:tc>
          <w:tcPr>
            <w:tcW w:w="648" w:type="dxa"/>
          </w:tcPr>
          <w:p w14:paraId="2489E88B" w14:textId="77777777" w:rsidR="00177811" w:rsidRDefault="00B46FD5">
            <w:pPr>
              <w:pStyle w:val="TableParagraph"/>
              <w:spacing w:before="94"/>
              <w:ind w:left="3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642" w:type="dxa"/>
            <w:gridSpan w:val="3"/>
          </w:tcPr>
          <w:p w14:paraId="59AAF07D" w14:textId="77777777" w:rsidR="00177811" w:rsidRDefault="00B46FD5">
            <w:pPr>
              <w:pStyle w:val="TableParagraph"/>
              <w:spacing w:before="94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Electrical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Safety,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Access,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Agreements</w:t>
            </w:r>
          </w:p>
        </w:tc>
      </w:tr>
      <w:tr w:rsidR="00177811" w14:paraId="22D4C7EC" w14:textId="77777777">
        <w:trPr>
          <w:trHeight w:val="486"/>
        </w:trPr>
        <w:tc>
          <w:tcPr>
            <w:tcW w:w="5689" w:type="dxa"/>
            <w:gridSpan w:val="2"/>
          </w:tcPr>
          <w:p w14:paraId="53A330ED" w14:textId="77777777" w:rsidR="00177811" w:rsidRDefault="00B46FD5">
            <w:pPr>
              <w:pStyle w:val="TableParagraph"/>
              <w:spacing w:before="122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1441" w:type="dxa"/>
          </w:tcPr>
          <w:p w14:paraId="3698CB77" w14:textId="77777777" w:rsidR="00177811" w:rsidRDefault="00B46FD5">
            <w:pPr>
              <w:pStyle w:val="TableParagraph"/>
              <w:spacing w:line="242" w:lineRule="exact"/>
              <w:ind w:left="342" w:right="261" w:hanging="72"/>
              <w:rPr>
                <w:sz w:val="20"/>
              </w:rPr>
            </w:pPr>
            <w:r>
              <w:rPr>
                <w:spacing w:val="-2"/>
                <w:sz w:val="20"/>
              </w:rPr>
              <w:t>Received (check)</w:t>
            </w:r>
          </w:p>
        </w:tc>
        <w:tc>
          <w:tcPr>
            <w:tcW w:w="2160" w:type="dxa"/>
          </w:tcPr>
          <w:p w14:paraId="1EC26621" w14:textId="77777777" w:rsidR="00177811" w:rsidRDefault="00B46FD5">
            <w:pPr>
              <w:pStyle w:val="TableParagraph"/>
              <w:spacing w:line="242" w:lineRule="exact"/>
              <w:ind w:left="340" w:right="335" w:firstLine="50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Date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yyyy</w:t>
            </w:r>
            <w:proofErr w:type="spellEnd"/>
            <w:r>
              <w:rPr>
                <w:spacing w:val="-2"/>
                <w:sz w:val="20"/>
              </w:rPr>
              <w:t>/mm/dd)</w:t>
            </w:r>
          </w:p>
        </w:tc>
      </w:tr>
      <w:tr w:rsidR="00177811" w14:paraId="08155F97" w14:textId="77777777">
        <w:trPr>
          <w:trHeight w:val="484"/>
        </w:trPr>
        <w:tc>
          <w:tcPr>
            <w:tcW w:w="5689" w:type="dxa"/>
            <w:gridSpan w:val="2"/>
          </w:tcPr>
          <w:p w14:paraId="58066A98" w14:textId="77777777" w:rsidR="00177811" w:rsidRDefault="00B46FD5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commissioning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Temporary Connection Authorization per OESC 2-014</w:t>
            </w:r>
          </w:p>
        </w:tc>
        <w:tc>
          <w:tcPr>
            <w:tcW w:w="1441" w:type="dxa"/>
            <w:shd w:val="clear" w:color="auto" w:fill="E6E6E6"/>
          </w:tcPr>
          <w:p w14:paraId="09343C76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E6E6E6"/>
          </w:tcPr>
          <w:p w14:paraId="34003C48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15AC1913" w14:textId="77777777">
        <w:trPr>
          <w:trHeight w:val="486"/>
        </w:trPr>
        <w:tc>
          <w:tcPr>
            <w:tcW w:w="5689" w:type="dxa"/>
            <w:gridSpan w:val="2"/>
          </w:tcPr>
          <w:p w14:paraId="3700D7A2" w14:textId="283D6657" w:rsidR="00177811" w:rsidRDefault="007555AB">
            <w:pPr>
              <w:pStyle w:val="TableParagraph"/>
              <w:spacing w:line="242" w:lineRule="exact"/>
              <w:ind w:left="107" w:right="951"/>
              <w:rPr>
                <w:sz w:val="20"/>
              </w:rPr>
            </w:pPr>
            <w:r>
              <w:rPr>
                <w:sz w:val="20"/>
              </w:rPr>
              <w:t>MHDI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meter</w:t>
            </w:r>
            <w:proofErr w:type="gramEnd"/>
            <w:r>
              <w:rPr>
                <w:sz w:val="20"/>
              </w:rPr>
              <w:t xml:space="preserve"> (where applicable)</w:t>
            </w:r>
          </w:p>
        </w:tc>
        <w:tc>
          <w:tcPr>
            <w:tcW w:w="1441" w:type="dxa"/>
            <w:shd w:val="clear" w:color="auto" w:fill="E6E6E6"/>
          </w:tcPr>
          <w:p w14:paraId="365D2909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E6E6E6"/>
          </w:tcPr>
          <w:p w14:paraId="2EFC072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44455FF2" w14:textId="77777777">
        <w:trPr>
          <w:trHeight w:val="971"/>
        </w:trPr>
        <w:tc>
          <w:tcPr>
            <w:tcW w:w="5689" w:type="dxa"/>
            <w:gridSpan w:val="2"/>
          </w:tcPr>
          <w:p w14:paraId="064AAB92" w14:textId="77777777" w:rsidR="00177811" w:rsidRDefault="00B46F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sealed stating that the equipment and </w:t>
            </w:r>
            <w:r>
              <w:rPr>
                <w:sz w:val="20"/>
              </w:rPr>
              <w:t>installation</w:t>
            </w:r>
          </w:p>
          <w:p w14:paraId="79A4C652" w14:textId="77777777" w:rsidR="00177811" w:rsidRDefault="00B46FD5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industry </w:t>
            </w:r>
            <w:r>
              <w:rPr>
                <w:spacing w:val="-2"/>
                <w:sz w:val="20"/>
              </w:rPr>
              <w:t>Standards.</w:t>
            </w:r>
          </w:p>
        </w:tc>
        <w:tc>
          <w:tcPr>
            <w:tcW w:w="1441" w:type="dxa"/>
            <w:shd w:val="clear" w:color="auto" w:fill="E6E6E6"/>
          </w:tcPr>
          <w:p w14:paraId="4159202A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E6E6E6"/>
          </w:tcPr>
          <w:p w14:paraId="1333C626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7811" w14:paraId="6E9D71E9" w14:textId="77777777">
        <w:trPr>
          <w:trHeight w:val="486"/>
        </w:trPr>
        <w:tc>
          <w:tcPr>
            <w:tcW w:w="5689" w:type="dxa"/>
            <w:gridSpan w:val="2"/>
          </w:tcPr>
          <w:p w14:paraId="347E8CF9" w14:textId="50532440" w:rsidR="00177811" w:rsidRDefault="00514DA8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MH</w:t>
            </w:r>
            <w:r w:rsidR="007555AB"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 commissioning and testing reports</w:t>
            </w:r>
          </w:p>
        </w:tc>
        <w:tc>
          <w:tcPr>
            <w:tcW w:w="1441" w:type="dxa"/>
            <w:shd w:val="clear" w:color="auto" w:fill="E6E6E6"/>
          </w:tcPr>
          <w:p w14:paraId="75F2FFED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E6E6E6"/>
          </w:tcPr>
          <w:p w14:paraId="06510E47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27F9B9" w14:textId="77777777" w:rsidR="00177811" w:rsidRDefault="00177811">
      <w:pPr>
        <w:pStyle w:val="BodyText"/>
        <w:spacing w:before="37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961"/>
        <w:gridCol w:w="4681"/>
      </w:tblGrid>
      <w:tr w:rsidR="00177811" w14:paraId="23E5700F" w14:textId="77777777">
        <w:trPr>
          <w:trHeight w:val="431"/>
        </w:trPr>
        <w:tc>
          <w:tcPr>
            <w:tcW w:w="648" w:type="dxa"/>
          </w:tcPr>
          <w:p w14:paraId="7DA3EE44" w14:textId="77777777" w:rsidR="00177811" w:rsidRDefault="00B46FD5">
            <w:pPr>
              <w:pStyle w:val="TableParagraph"/>
              <w:spacing w:before="96"/>
              <w:ind w:left="3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642" w:type="dxa"/>
            <w:gridSpan w:val="2"/>
          </w:tcPr>
          <w:p w14:paraId="14F8B286" w14:textId="77777777" w:rsidR="00177811" w:rsidRDefault="00B46FD5">
            <w:pPr>
              <w:pStyle w:val="TableParagraph"/>
              <w:spacing w:before="9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Acceptance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Sign-</w:t>
            </w:r>
            <w:r>
              <w:rPr>
                <w:b/>
                <w:spacing w:val="-2"/>
                <w:sz w:val="20"/>
              </w:rPr>
              <w:t>off’s</w:t>
            </w:r>
            <w:proofErr w:type="gramEnd"/>
          </w:p>
        </w:tc>
      </w:tr>
      <w:tr w:rsidR="00177811" w14:paraId="4C0ED206" w14:textId="77777777">
        <w:trPr>
          <w:trHeight w:val="2870"/>
        </w:trPr>
        <w:tc>
          <w:tcPr>
            <w:tcW w:w="4609" w:type="dxa"/>
            <w:gridSpan w:val="2"/>
            <w:tcBorders>
              <w:bottom w:val="nil"/>
            </w:tcBorders>
          </w:tcPr>
          <w:p w14:paraId="3408BDD3" w14:textId="77777777" w:rsidR="00177811" w:rsidRDefault="00177811">
            <w:pPr>
              <w:pStyle w:val="TableParagraph"/>
              <w:rPr>
                <w:sz w:val="20"/>
              </w:rPr>
            </w:pPr>
          </w:p>
          <w:p w14:paraId="4E672157" w14:textId="77777777" w:rsidR="00177811" w:rsidRDefault="00177811">
            <w:pPr>
              <w:pStyle w:val="TableParagraph"/>
              <w:spacing w:before="75"/>
              <w:rPr>
                <w:sz w:val="20"/>
              </w:rPr>
            </w:pPr>
          </w:p>
          <w:p w14:paraId="6576F0B4" w14:textId="77777777" w:rsidR="00177811" w:rsidRDefault="00B46FD5">
            <w:pPr>
              <w:pStyle w:val="TableParagraph"/>
              <w:ind w:left="107" w:right="30"/>
              <w:rPr>
                <w:sz w:val="20"/>
              </w:rPr>
            </w:pPr>
            <w:r>
              <w:rPr>
                <w:sz w:val="20"/>
              </w:rPr>
              <w:t xml:space="preserve">By signing this </w:t>
            </w:r>
            <w:proofErr w:type="gramStart"/>
            <w:r>
              <w:rPr>
                <w:sz w:val="20"/>
              </w:rPr>
              <w:t>Report</w:t>
            </w:r>
            <w:proofErr w:type="gramEnd"/>
            <w:r>
              <w:rPr>
                <w:sz w:val="20"/>
              </w:rPr>
              <w:t xml:space="preserve"> the Applicant and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acknowledges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all required verifications on their part have been </w:t>
            </w: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z w:val="20"/>
              </w:rPr>
              <w:t xml:space="preserve"> and that the Applicants generation facility meets or exceeds the minimum industry design Standards, Regulations, and Laws for such a facility connected to a distribution system in </w:t>
            </w:r>
            <w:r>
              <w:rPr>
                <w:spacing w:val="-2"/>
                <w:sz w:val="20"/>
              </w:rPr>
              <w:t>Ontario.</w:t>
            </w:r>
          </w:p>
        </w:tc>
        <w:tc>
          <w:tcPr>
            <w:tcW w:w="4681" w:type="dxa"/>
            <w:tcBorders>
              <w:bottom w:val="nil"/>
            </w:tcBorders>
          </w:tcPr>
          <w:p w14:paraId="1EFD0B06" w14:textId="77777777" w:rsidR="00177811" w:rsidRDefault="00177811">
            <w:pPr>
              <w:pStyle w:val="TableParagraph"/>
              <w:rPr>
                <w:sz w:val="20"/>
              </w:rPr>
            </w:pPr>
          </w:p>
          <w:p w14:paraId="6C9CB2A7" w14:textId="77777777" w:rsidR="00177811" w:rsidRDefault="00177811">
            <w:pPr>
              <w:pStyle w:val="TableParagraph"/>
              <w:spacing w:before="221"/>
              <w:rPr>
                <w:sz w:val="20"/>
              </w:rPr>
            </w:pPr>
          </w:p>
          <w:p w14:paraId="527EA9D4" w14:textId="77777777" w:rsidR="00177811" w:rsidRDefault="00B46FD5">
            <w:pPr>
              <w:pStyle w:val="TableParagraph"/>
              <w:spacing w:line="20" w:lineRule="exact"/>
              <w:ind w:left="1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A8E695" wp14:editId="2CA29B73">
                      <wp:extent cx="2514600" cy="9525"/>
                      <wp:effectExtent l="9525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9525"/>
                                <a:chOff x="0" y="0"/>
                                <a:chExt cx="2514600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762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CF5CD" id="Group 14" o:spid="_x0000_s1026" style="width:198pt;height:.75pt;mso-position-horizontal-relative:char;mso-position-vertical-relative:line" coordsize="25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">
                      <v:shape id="Graphic 15" o:spid="_x0000_s1027" style="position:absolute;top:4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" path="m,l25146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45F8EA" w14:textId="77777777" w:rsidR="00177811" w:rsidRDefault="00B46FD5">
            <w:pPr>
              <w:pStyle w:val="TableParagraph"/>
              <w:spacing w:before="149"/>
              <w:ind w:left="107" w:right="566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Applicants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Representative (must be a P.Eng.)</w:t>
            </w:r>
          </w:p>
          <w:p w14:paraId="776B0D1C" w14:textId="77777777" w:rsidR="00177811" w:rsidRDefault="00177811">
            <w:pPr>
              <w:pStyle w:val="TableParagraph"/>
              <w:spacing w:before="1"/>
              <w:rPr>
                <w:sz w:val="18"/>
              </w:rPr>
            </w:pPr>
          </w:p>
          <w:p w14:paraId="60E2DEC9" w14:textId="77777777" w:rsidR="00177811" w:rsidRDefault="00B46FD5">
            <w:pPr>
              <w:pStyle w:val="TableParagraph"/>
              <w:spacing w:after="74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(Print):</w:t>
            </w:r>
          </w:p>
          <w:p w14:paraId="7A89A958" w14:textId="77777777" w:rsidR="00177811" w:rsidRDefault="00B46FD5">
            <w:pPr>
              <w:pStyle w:val="TableParagraph"/>
              <w:spacing w:line="20" w:lineRule="exact"/>
              <w:ind w:left="143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024" behindDoc="1" locked="0" layoutInCell="1" allowOverlap="1" wp14:anchorId="753262E4" wp14:editId="2908B60C">
                      <wp:simplePos x="0" y="0"/>
                      <wp:positionH relativeFrom="column">
                        <wp:posOffset>1259586</wp:posOffset>
                      </wp:positionH>
                      <wp:positionV relativeFrom="paragraph">
                        <wp:posOffset>434657</wp:posOffset>
                      </wp:positionV>
                      <wp:extent cx="1371600" cy="95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9525"/>
                                <a:chOff x="0" y="0"/>
                                <a:chExt cx="137160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762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38D08" id="Group 16" o:spid="_x0000_s1026" style="position:absolute;margin-left:99.2pt;margin-top:34.2pt;width:108pt;height:.75pt;z-index:-16147456;mso-wrap-distance-left:0;mso-wrap-distance-right:0" coordsize="137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">
                      <v:shape id="Graphic 17" o:spid="_x0000_s1027" style="position:absolute;top:4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" path="m,l13716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3CAF85" wp14:editId="09264DE6">
                      <wp:extent cx="1714500" cy="9525"/>
                      <wp:effectExtent l="9525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0" cy="9525"/>
                                <a:chOff x="0" y="0"/>
                                <a:chExt cx="171450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762"/>
                                  <a:ext cx="1714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0">
                                      <a:moveTo>
                                        <a:pt x="0" y="0"/>
                                      </a:moveTo>
                                      <a:lnTo>
                                        <a:pt x="17145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82DD8" id="Group 18" o:spid="_x0000_s1026" style="width:135pt;height:.75pt;mso-position-horizontal-relative:char;mso-position-vertical-relative:line" coordsize="171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">
                      <v:shape id="Graphic 19" o:spid="_x0000_s1027" style="position:absolute;top:47;width:17145;height:13;visibility:visible;mso-wrap-style:square;v-text-anchor:top" coordsize="171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" path="m,l17145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329D7E" w14:textId="77777777" w:rsidR="00177811" w:rsidRDefault="00177811">
            <w:pPr>
              <w:pStyle w:val="TableParagraph"/>
              <w:spacing w:before="124"/>
              <w:rPr>
                <w:sz w:val="18"/>
              </w:rPr>
            </w:pPr>
          </w:p>
          <w:p w14:paraId="46D09C73" w14:textId="77777777" w:rsidR="00177811" w:rsidRDefault="00B46FD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yyyy</w:t>
            </w:r>
            <w:proofErr w:type="spellEnd"/>
            <w:r>
              <w:rPr>
                <w:spacing w:val="-2"/>
                <w:sz w:val="18"/>
              </w:rPr>
              <w:t>/mm/dd):</w:t>
            </w:r>
          </w:p>
        </w:tc>
      </w:tr>
      <w:tr w:rsidR="00177811" w14:paraId="441478CA" w14:textId="77777777">
        <w:trPr>
          <w:trHeight w:val="1142"/>
        </w:trPr>
        <w:tc>
          <w:tcPr>
            <w:tcW w:w="4609" w:type="dxa"/>
            <w:gridSpan w:val="2"/>
            <w:tcBorders>
              <w:top w:val="nil"/>
              <w:bottom w:val="nil"/>
            </w:tcBorders>
          </w:tcPr>
          <w:p w14:paraId="6F9C1FBF" w14:textId="183CD97C" w:rsidR="00177811" w:rsidRDefault="00B46FD5">
            <w:pPr>
              <w:pStyle w:val="TableParagraph"/>
              <w:spacing w:before="120"/>
              <w:ind w:left="107" w:right="3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 w:rsidR="00514DA8">
              <w:rPr>
                <w:sz w:val="20"/>
              </w:rPr>
              <w:t>MH</w:t>
            </w:r>
            <w:r w:rsidR="007555AB"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copies of their own commissioning and testing reports that may be included with </w:t>
            </w:r>
            <w:r>
              <w:rPr>
                <w:sz w:val="20"/>
              </w:rPr>
              <w:t>this or separate from this Report.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37ACDFC" w14:textId="77777777" w:rsidR="00177811" w:rsidRDefault="00177811">
            <w:pPr>
              <w:pStyle w:val="TableParagraph"/>
              <w:spacing w:before="188"/>
              <w:rPr>
                <w:sz w:val="20"/>
              </w:rPr>
            </w:pPr>
          </w:p>
          <w:p w14:paraId="293D1018" w14:textId="77777777" w:rsidR="00177811" w:rsidRDefault="00B46FD5">
            <w:pPr>
              <w:pStyle w:val="TableParagraph"/>
              <w:spacing w:line="20" w:lineRule="exact"/>
              <w:ind w:left="18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871619" wp14:editId="626770A2">
                      <wp:extent cx="2514600" cy="9525"/>
                      <wp:effectExtent l="9525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9525"/>
                                <a:chOff x="0" y="0"/>
                                <a:chExt cx="2514600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762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4EA3F" id="Group 20" o:spid="_x0000_s1026" style="width:198pt;height:.75pt;mso-position-horizontal-relative:char;mso-position-vertical-relative:line" coordsize="25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">
                      <v:shape id="Graphic 21" o:spid="_x0000_s1027" style="position:absolute;top:4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" path="m,l25146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9F3080" w14:textId="77777777" w:rsidR="00177811" w:rsidRDefault="00B46FD5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Applicant’s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177811" w14:paraId="00166E85" w14:textId="77777777">
        <w:trPr>
          <w:trHeight w:val="508"/>
        </w:trPr>
        <w:tc>
          <w:tcPr>
            <w:tcW w:w="4609" w:type="dxa"/>
            <w:gridSpan w:val="2"/>
            <w:tcBorders>
              <w:top w:val="nil"/>
            </w:tcBorders>
          </w:tcPr>
          <w:p w14:paraId="606AB280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784EBF86" w14:textId="77777777" w:rsidR="00177811" w:rsidRDefault="00B46FD5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536" behindDoc="1" locked="0" layoutInCell="1" allowOverlap="1" wp14:anchorId="3558CF7E" wp14:editId="2B1CEA0B">
                      <wp:simplePos x="0" y="0"/>
                      <wp:positionH relativeFrom="column">
                        <wp:posOffset>1259586</wp:posOffset>
                      </wp:positionH>
                      <wp:positionV relativeFrom="paragraph">
                        <wp:posOffset>229150</wp:posOffset>
                      </wp:positionV>
                      <wp:extent cx="1371600" cy="95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9525"/>
                                <a:chOff x="0" y="0"/>
                                <a:chExt cx="1371600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762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5A3FE" id="Group 22" o:spid="_x0000_s1026" style="position:absolute;margin-left:99.2pt;margin-top:18.05pt;width:108pt;height:.75pt;z-index:-16146944;mso-wrap-distance-left:0;mso-wrap-distance-right:0" coordsize="137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">
                      <v:shape id="Graphic 23" o:spid="_x0000_s1027" style="position:absolute;top:47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" path="m,l13716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Date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yyyy</w:t>
            </w:r>
            <w:proofErr w:type="spellEnd"/>
            <w:r>
              <w:rPr>
                <w:spacing w:val="-2"/>
                <w:sz w:val="18"/>
              </w:rPr>
              <w:t>/mm/dd):</w:t>
            </w:r>
          </w:p>
        </w:tc>
      </w:tr>
      <w:tr w:rsidR="00177811" w14:paraId="013C92BC" w14:textId="77777777">
        <w:trPr>
          <w:trHeight w:val="133"/>
        </w:trPr>
        <w:tc>
          <w:tcPr>
            <w:tcW w:w="9290" w:type="dxa"/>
            <w:gridSpan w:val="3"/>
          </w:tcPr>
          <w:p w14:paraId="779A9B16" w14:textId="77777777" w:rsidR="00177811" w:rsidRDefault="0017781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7811" w14:paraId="6FE28131" w14:textId="77777777">
        <w:trPr>
          <w:trHeight w:val="2371"/>
        </w:trPr>
        <w:tc>
          <w:tcPr>
            <w:tcW w:w="4609" w:type="dxa"/>
            <w:gridSpan w:val="2"/>
            <w:tcBorders>
              <w:bottom w:val="nil"/>
            </w:tcBorders>
          </w:tcPr>
          <w:p w14:paraId="0BD5DB3D" w14:textId="77777777" w:rsidR="00177811" w:rsidRDefault="00177811">
            <w:pPr>
              <w:pStyle w:val="TableParagraph"/>
              <w:rPr>
                <w:sz w:val="20"/>
              </w:rPr>
            </w:pPr>
          </w:p>
          <w:p w14:paraId="26487BB2" w14:textId="77777777" w:rsidR="00177811" w:rsidRDefault="00177811">
            <w:pPr>
              <w:pStyle w:val="TableParagraph"/>
              <w:spacing w:before="123"/>
              <w:rPr>
                <w:sz w:val="20"/>
              </w:rPr>
            </w:pPr>
          </w:p>
          <w:p w14:paraId="45BE140C" w14:textId="77489A50" w:rsidR="00177811" w:rsidRDefault="00514DA8">
            <w:pPr>
              <w:pStyle w:val="TableParagraph"/>
              <w:ind w:left="107" w:right="30"/>
              <w:rPr>
                <w:sz w:val="20"/>
              </w:rPr>
            </w:pPr>
            <w:r>
              <w:rPr>
                <w:sz w:val="20"/>
              </w:rPr>
              <w:t>MH</w:t>
            </w:r>
            <w:r w:rsidR="007555AB">
              <w:rPr>
                <w:sz w:val="20"/>
              </w:rPr>
              <w:t>DI</w:t>
            </w:r>
            <w:r>
              <w:rPr>
                <w:sz w:val="20"/>
              </w:rPr>
              <w:t>’s Engineering Tech has reviewed the above Report and found the results and information provided to be acceptable to MH</w:t>
            </w:r>
            <w:r w:rsidR="007555AB">
              <w:rPr>
                <w:sz w:val="20"/>
              </w:rPr>
              <w:t>DI</w:t>
            </w:r>
            <w:r>
              <w:rPr>
                <w:sz w:val="20"/>
              </w:rPr>
              <w:t>. The project may move forward towards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approvals/ documentation being in order prior to </w:t>
            </w:r>
            <w:r>
              <w:rPr>
                <w:spacing w:val="-2"/>
                <w:sz w:val="20"/>
              </w:rPr>
              <w:t>connection.</w:t>
            </w:r>
          </w:p>
        </w:tc>
        <w:tc>
          <w:tcPr>
            <w:tcW w:w="4681" w:type="dxa"/>
            <w:tcBorders>
              <w:bottom w:val="nil"/>
            </w:tcBorders>
            <w:shd w:val="clear" w:color="auto" w:fill="E6E6E6"/>
          </w:tcPr>
          <w:p w14:paraId="2813F148" w14:textId="77777777" w:rsidR="00177811" w:rsidRDefault="00177811">
            <w:pPr>
              <w:pStyle w:val="TableParagraph"/>
              <w:rPr>
                <w:sz w:val="20"/>
              </w:rPr>
            </w:pPr>
          </w:p>
          <w:p w14:paraId="201C1BF1" w14:textId="77777777" w:rsidR="00177811" w:rsidRDefault="00177811">
            <w:pPr>
              <w:pStyle w:val="TableParagraph"/>
              <w:spacing w:before="6"/>
              <w:rPr>
                <w:sz w:val="20"/>
              </w:rPr>
            </w:pPr>
          </w:p>
          <w:p w14:paraId="7168BCA5" w14:textId="4E74E316" w:rsidR="00177811" w:rsidRDefault="00B46FD5">
            <w:pPr>
              <w:pStyle w:val="TableParagraph"/>
              <w:spacing w:before="1" w:after="69" w:line="480" w:lineRule="atLeast"/>
              <w:ind w:left="107" w:right="5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0F4B7699" wp14:editId="5D1193D0">
                      <wp:simplePos x="0" y="0"/>
                      <wp:positionH relativeFrom="column">
                        <wp:posOffset>67690</wp:posOffset>
                      </wp:positionH>
                      <wp:positionV relativeFrom="paragraph">
                        <wp:posOffset>65854</wp:posOffset>
                      </wp:positionV>
                      <wp:extent cx="2514600" cy="95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9525"/>
                                <a:chOff x="0" y="0"/>
                                <a:chExt cx="2514600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762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6F8C7" id="Group 24" o:spid="_x0000_s1026" style="position:absolute;margin-left:5.35pt;margin-top:5.2pt;width:198pt;height:.75pt;z-index:15732224;mso-wrap-distance-left:0;mso-wrap-distance-right:0" coordsize="25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">
                      <v:shape id="Graphic 25" o:spid="_x0000_s1027" style="position:absolute;top:4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" path="m,l25146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Signature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 w:rsidR="007555AB">
              <w:rPr>
                <w:sz w:val="20"/>
              </w:rPr>
              <w:t>MHDI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 Name (Print):</w:t>
            </w:r>
          </w:p>
          <w:p w14:paraId="5A1A0CD0" w14:textId="77777777" w:rsidR="00177811" w:rsidRDefault="00B46FD5">
            <w:pPr>
              <w:pStyle w:val="TableParagraph"/>
              <w:spacing w:line="20" w:lineRule="exact"/>
              <w:ind w:left="14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60704D" wp14:editId="3CC0F65E">
                      <wp:extent cx="1714500" cy="9525"/>
                      <wp:effectExtent l="9525" t="0" r="0" b="952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0" cy="9525"/>
                                <a:chOff x="0" y="0"/>
                                <a:chExt cx="1714500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762"/>
                                  <a:ext cx="1714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0">
                                      <a:moveTo>
                                        <a:pt x="0" y="0"/>
                                      </a:moveTo>
                                      <a:lnTo>
                                        <a:pt x="17145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8CB33" id="Group 26" o:spid="_x0000_s1026" style="width:135pt;height:.75pt;mso-position-horizontal-relative:char;mso-position-vertical-relative:line" coordsize="171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">
                      <v:shape id="Graphic 27" o:spid="_x0000_s1027" style="position:absolute;top:47;width:17145;height:13;visibility:visible;mso-wrap-style:square;v-text-anchor:top" coordsize="171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" path="m,l17145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6A5F9B" w14:textId="77777777" w:rsidR="00177811" w:rsidRDefault="00B46FD5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51B8370F" wp14:editId="23251C28">
                      <wp:simplePos x="0" y="0"/>
                      <wp:positionH relativeFrom="column">
                        <wp:posOffset>456311</wp:posOffset>
                      </wp:positionH>
                      <wp:positionV relativeFrom="paragraph">
                        <wp:posOffset>322690</wp:posOffset>
                      </wp:positionV>
                      <wp:extent cx="2171700" cy="95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9525"/>
                                <a:chOff x="0" y="0"/>
                                <a:chExt cx="2171700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762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>
                                      <a:moveTo>
                                        <a:pt x="0" y="0"/>
                                      </a:moveTo>
                                      <a:lnTo>
                                        <a:pt x="21717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9C6076" id="Group 28" o:spid="_x0000_s1026" style="position:absolute;margin-left:35.95pt;margin-top:25.4pt;width:171pt;height:.75pt;z-index:15732736;mso-wrap-distance-left:0;mso-wrap-distance-right:0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">
                      <v:shape id="Graphic 29" o:spid="_x0000_s1027" style="position:absolute;top:47;width:21717;height:13;visibility:visible;mso-wrap-style:square;v-text-anchor:top" coordsize="217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" path="m,l21717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Title:</w:t>
            </w:r>
          </w:p>
        </w:tc>
      </w:tr>
      <w:tr w:rsidR="00177811" w14:paraId="21ACF3CE" w14:textId="77777777">
        <w:trPr>
          <w:trHeight w:val="547"/>
        </w:trPr>
        <w:tc>
          <w:tcPr>
            <w:tcW w:w="4609" w:type="dxa"/>
            <w:gridSpan w:val="2"/>
            <w:tcBorders>
              <w:top w:val="nil"/>
            </w:tcBorders>
          </w:tcPr>
          <w:p w14:paraId="5F83245E" w14:textId="77777777" w:rsidR="00177811" w:rsidRDefault="001778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tcBorders>
              <w:top w:val="nil"/>
            </w:tcBorders>
            <w:shd w:val="clear" w:color="auto" w:fill="E6E6E6"/>
          </w:tcPr>
          <w:p w14:paraId="451715D2" w14:textId="77777777" w:rsidR="00177811" w:rsidRDefault="00B46F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61B5FEF9" wp14:editId="1E038B7F">
                      <wp:simplePos x="0" y="0"/>
                      <wp:positionH relativeFrom="column">
                        <wp:posOffset>1370711</wp:posOffset>
                      </wp:positionH>
                      <wp:positionV relativeFrom="paragraph">
                        <wp:posOffset>253094</wp:posOffset>
                      </wp:positionV>
                      <wp:extent cx="1257300" cy="95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94789" id="Group 30" o:spid="_x0000_s1026" style="position:absolute;margin-left:107.95pt;margin-top:19.95pt;width:99pt;height:.75pt;z-index:15733248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">
                      <v:shape id="Graphic 31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" path="m,l12573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yyyy</w:t>
            </w:r>
            <w:proofErr w:type="spellEnd"/>
            <w:r>
              <w:rPr>
                <w:spacing w:val="-2"/>
                <w:sz w:val="20"/>
              </w:rPr>
              <w:t>/mm/dd):</w:t>
            </w:r>
          </w:p>
        </w:tc>
      </w:tr>
    </w:tbl>
    <w:p w14:paraId="0311E980" w14:textId="77777777" w:rsidR="00940366" w:rsidRDefault="00940366"/>
    <w:sectPr w:rsidR="00940366">
      <w:pgSz w:w="12240" w:h="15840"/>
      <w:pgMar w:top="1140" w:right="960" w:bottom="620" w:left="1320" w:header="288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D99D3" w14:textId="77777777" w:rsidR="00F430AD" w:rsidRDefault="00F430AD">
      <w:r>
        <w:separator/>
      </w:r>
    </w:p>
  </w:endnote>
  <w:endnote w:type="continuationSeparator" w:id="0">
    <w:p w14:paraId="03E3EEEC" w14:textId="77777777" w:rsidR="00F430AD" w:rsidRDefault="00F4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9452" w14:textId="77777777" w:rsidR="00177811" w:rsidRDefault="00B46FD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5C09A30" wp14:editId="18E7DF15">
              <wp:simplePos x="0" y="0"/>
              <wp:positionH relativeFrom="page">
                <wp:posOffset>1130604</wp:posOffset>
              </wp:positionH>
              <wp:positionV relativeFrom="page">
                <wp:posOffset>9645863</wp:posOffset>
              </wp:positionV>
              <wp:extent cx="3555365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536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C63FB1" w14:textId="2DD3A0A5" w:rsidR="00177811" w:rsidRDefault="00B46FD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Commissioning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Equipment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Verification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Report,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 w:rsidR="005D34E6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Aug.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5D34E6"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09A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9pt;margin-top:759.5pt;width:279.95pt;height:11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" filled="f" stroked="f">
              <v:textbox inset="0,0,0,0">
                <w:txbxContent>
                  <w:p w14:paraId="6EC63FB1" w14:textId="2DD3A0A5" w:rsidR="00177811" w:rsidRDefault="00B46FD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Commissioning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Equipment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Verification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Report,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 w:rsidR="005D34E6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Aug.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 w:rsidR="005D34E6"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265F296" wp14:editId="6C1822AE">
              <wp:simplePos x="0" y="0"/>
              <wp:positionH relativeFrom="page">
                <wp:posOffset>6038850</wp:posOffset>
              </wp:positionH>
              <wp:positionV relativeFrom="page">
                <wp:posOffset>9645863</wp:posOffset>
              </wp:positionV>
              <wp:extent cx="605790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35D33" w14:textId="77777777" w:rsidR="00177811" w:rsidRDefault="00B46FD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5F296" id="Textbox 4" o:spid="_x0000_s1027" type="#_x0000_t202" style="position:absolute;margin-left:475.5pt;margin-top:759.5pt;width:47.7pt;height:11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" filled="f" stroked="f">
              <v:textbox inset="0,0,0,0">
                <w:txbxContent>
                  <w:p w14:paraId="2C035D33" w14:textId="77777777" w:rsidR="00177811" w:rsidRDefault="00B46FD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5DF75" w14:textId="77777777" w:rsidR="00F430AD" w:rsidRDefault="00F430AD">
      <w:r>
        <w:separator/>
      </w:r>
    </w:p>
  </w:footnote>
  <w:footnote w:type="continuationSeparator" w:id="0">
    <w:p w14:paraId="15E9C20D" w14:textId="77777777" w:rsidR="00F430AD" w:rsidRDefault="00F4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7093" w14:textId="52F604A4" w:rsidR="007349C2" w:rsidRPr="009844D9" w:rsidRDefault="00552D20" w:rsidP="007349C2">
    <w:pPr>
      <w:jc w:val="center"/>
      <w:rPr>
        <w:rStyle w:val="Hyperlink"/>
        <w:b/>
        <w:sz w:val="32"/>
        <w:szCs w:val="32"/>
      </w:rPr>
    </w:pPr>
    <w:r w:rsidRPr="007349C2">
      <w:rPr>
        <w:rStyle w:val="Hyperlink"/>
        <w:b/>
        <w:noProof/>
        <w:color w:val="auto"/>
        <w:sz w:val="32"/>
        <w:szCs w:val="32"/>
      </w:rPr>
      <w:drawing>
        <wp:anchor distT="0" distB="0" distL="114300" distR="114300" simplePos="0" relativeHeight="251658240" behindDoc="1" locked="0" layoutInCell="1" allowOverlap="1" wp14:anchorId="700F4678" wp14:editId="5F35460B">
          <wp:simplePos x="0" y="0"/>
          <wp:positionH relativeFrom="column">
            <wp:posOffset>-76200</wp:posOffset>
          </wp:positionH>
          <wp:positionV relativeFrom="paragraph">
            <wp:posOffset>-158115</wp:posOffset>
          </wp:positionV>
          <wp:extent cx="609600" cy="701675"/>
          <wp:effectExtent l="0" t="0" r="0" b="0"/>
          <wp:wrapNone/>
          <wp:docPr id="1474216734" name="Picture 1474216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4D9">
      <w:fldChar w:fldCharType="begin"/>
    </w:r>
    <w:r w:rsidR="009844D9">
      <w:instrText xml:space="preserve"> HYPERLINK "https://media-exp1.licdn.com/dms/image/C560BAQEqQlcmK-TKCA/company-logo_200_200/0/1614351837640?e=2159024400&amp;v=beta&amp;t=CRkM5ntZ0ujXoKsLfOSM3nGBqGwEpI2O0B71s6yDECM" </w:instrText>
    </w:r>
    <w:r w:rsidR="009844D9">
      <w:fldChar w:fldCharType="separate"/>
    </w:r>
    <w:r w:rsidR="007349C2" w:rsidRPr="00A7478C">
      <w:rPr>
        <w:rStyle w:val="Hyperlink"/>
        <w:b/>
        <w:color w:val="auto"/>
        <w:sz w:val="32"/>
        <w:szCs w:val="32"/>
        <w:u w:val="none"/>
      </w:rPr>
      <w:t>Milton Hydro Distribution Inc.</w:t>
    </w:r>
  </w:p>
  <w:p w14:paraId="2C8F8913" w14:textId="31FCFC4B" w:rsidR="009844D9" w:rsidRPr="009844D9" w:rsidRDefault="009844D9" w:rsidP="008B2511">
    <w:pPr>
      <w:jc w:val="center"/>
      <w:rPr>
        <w:rStyle w:val="Hyperlink"/>
        <w:b/>
        <w:sz w:val="32"/>
        <w:szCs w:val="32"/>
      </w:rPr>
    </w:pPr>
  </w:p>
  <w:p w14:paraId="0693B351" w14:textId="03A00BDD" w:rsidR="00177811" w:rsidRDefault="009844D9">
    <w:pPr>
      <w:pStyle w:val="BodyText"/>
      <w:spacing w:line="14" w:lineRule="auto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ADF3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4441949" o:spid="_x0000_i1025" type="#_x0000_t75" style="width:57pt;height:76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5306A2D" wp14:editId="75306A2E">
            <wp:extent cx="723900" cy="971550"/>
            <wp:effectExtent l="0" t="0" r="0" b="0"/>
            <wp:docPr id="224441949" name="Picture 22444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A5A7CC1"/>
    <w:multiLevelType w:val="hybridMultilevel"/>
    <w:tmpl w:val="99C21E5A"/>
    <w:lvl w:ilvl="0" w:tplc="C4EC0C58">
      <w:start w:val="1"/>
      <w:numFmt w:val="lowerLetter"/>
      <w:lvlText w:val="%1)"/>
      <w:lvlJc w:val="left"/>
      <w:pPr>
        <w:ind w:left="107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D88E21A">
      <w:numFmt w:val="bullet"/>
      <w:lvlText w:val="•"/>
      <w:lvlJc w:val="left"/>
      <w:pPr>
        <w:ind w:left="647" w:hanging="281"/>
      </w:pPr>
      <w:rPr>
        <w:rFonts w:hint="default"/>
        <w:lang w:val="en-US" w:eastAsia="en-US" w:bidi="ar-SA"/>
      </w:rPr>
    </w:lvl>
    <w:lvl w:ilvl="2" w:tplc="BB2E7AD8">
      <w:numFmt w:val="bullet"/>
      <w:lvlText w:val="•"/>
      <w:lvlJc w:val="left"/>
      <w:pPr>
        <w:ind w:left="1194" w:hanging="281"/>
      </w:pPr>
      <w:rPr>
        <w:rFonts w:hint="default"/>
        <w:lang w:val="en-US" w:eastAsia="en-US" w:bidi="ar-SA"/>
      </w:rPr>
    </w:lvl>
    <w:lvl w:ilvl="3" w:tplc="538C7B56">
      <w:numFmt w:val="bullet"/>
      <w:lvlText w:val="•"/>
      <w:lvlJc w:val="left"/>
      <w:pPr>
        <w:ind w:left="1741" w:hanging="281"/>
      </w:pPr>
      <w:rPr>
        <w:rFonts w:hint="default"/>
        <w:lang w:val="en-US" w:eastAsia="en-US" w:bidi="ar-SA"/>
      </w:rPr>
    </w:lvl>
    <w:lvl w:ilvl="4" w:tplc="F142FE30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  <w:lvl w:ilvl="5" w:tplc="4642C7BC">
      <w:numFmt w:val="bullet"/>
      <w:lvlText w:val="•"/>
      <w:lvlJc w:val="left"/>
      <w:pPr>
        <w:ind w:left="2835" w:hanging="281"/>
      </w:pPr>
      <w:rPr>
        <w:rFonts w:hint="default"/>
        <w:lang w:val="en-US" w:eastAsia="en-US" w:bidi="ar-SA"/>
      </w:rPr>
    </w:lvl>
    <w:lvl w:ilvl="6" w:tplc="1AB26782">
      <w:numFmt w:val="bullet"/>
      <w:lvlText w:val="•"/>
      <w:lvlJc w:val="left"/>
      <w:pPr>
        <w:ind w:left="3382" w:hanging="281"/>
      </w:pPr>
      <w:rPr>
        <w:rFonts w:hint="default"/>
        <w:lang w:val="en-US" w:eastAsia="en-US" w:bidi="ar-SA"/>
      </w:rPr>
    </w:lvl>
    <w:lvl w:ilvl="7" w:tplc="4D8ECA82">
      <w:numFmt w:val="bullet"/>
      <w:lvlText w:val="•"/>
      <w:lvlJc w:val="left"/>
      <w:pPr>
        <w:ind w:left="3929" w:hanging="281"/>
      </w:pPr>
      <w:rPr>
        <w:rFonts w:hint="default"/>
        <w:lang w:val="en-US" w:eastAsia="en-US" w:bidi="ar-SA"/>
      </w:rPr>
    </w:lvl>
    <w:lvl w:ilvl="8" w:tplc="6828230E">
      <w:numFmt w:val="bullet"/>
      <w:lvlText w:val="•"/>
      <w:lvlJc w:val="left"/>
      <w:pPr>
        <w:ind w:left="4476" w:hanging="281"/>
      </w:pPr>
      <w:rPr>
        <w:rFonts w:hint="default"/>
        <w:lang w:val="en-US" w:eastAsia="en-US" w:bidi="ar-SA"/>
      </w:rPr>
    </w:lvl>
  </w:abstractNum>
  <w:num w:numId="1" w16cid:durableId="9129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811"/>
    <w:rsid w:val="0012585E"/>
    <w:rsid w:val="001404DE"/>
    <w:rsid w:val="00150AA6"/>
    <w:rsid w:val="00177811"/>
    <w:rsid w:val="001D0D32"/>
    <w:rsid w:val="002356E6"/>
    <w:rsid w:val="00260432"/>
    <w:rsid w:val="00266A28"/>
    <w:rsid w:val="002772F0"/>
    <w:rsid w:val="002B116C"/>
    <w:rsid w:val="002E6096"/>
    <w:rsid w:val="003356EA"/>
    <w:rsid w:val="00372EC2"/>
    <w:rsid w:val="003B5CCD"/>
    <w:rsid w:val="00436C93"/>
    <w:rsid w:val="00485544"/>
    <w:rsid w:val="005015B8"/>
    <w:rsid w:val="00514DA8"/>
    <w:rsid w:val="00552D20"/>
    <w:rsid w:val="005D34E6"/>
    <w:rsid w:val="005E2380"/>
    <w:rsid w:val="00692AC3"/>
    <w:rsid w:val="007349C2"/>
    <w:rsid w:val="00752DA2"/>
    <w:rsid w:val="007555AB"/>
    <w:rsid w:val="00763F9A"/>
    <w:rsid w:val="007A218F"/>
    <w:rsid w:val="008756F4"/>
    <w:rsid w:val="008D77EB"/>
    <w:rsid w:val="00913918"/>
    <w:rsid w:val="00917F0D"/>
    <w:rsid w:val="00932430"/>
    <w:rsid w:val="00940366"/>
    <w:rsid w:val="009844D9"/>
    <w:rsid w:val="009B1998"/>
    <w:rsid w:val="009F5ECA"/>
    <w:rsid w:val="00A7478C"/>
    <w:rsid w:val="00B2675D"/>
    <w:rsid w:val="00B9590F"/>
    <w:rsid w:val="00BC6FDA"/>
    <w:rsid w:val="00C20B36"/>
    <w:rsid w:val="00C4292B"/>
    <w:rsid w:val="00C55855"/>
    <w:rsid w:val="00C93A4D"/>
    <w:rsid w:val="00CC49D9"/>
    <w:rsid w:val="00D04440"/>
    <w:rsid w:val="00D1242E"/>
    <w:rsid w:val="00D31DC0"/>
    <w:rsid w:val="00E152B9"/>
    <w:rsid w:val="00F02665"/>
    <w:rsid w:val="00F430AD"/>
    <w:rsid w:val="00F71C67"/>
    <w:rsid w:val="00FE1F55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441A986"/>
  <w15:docId w15:val="{B6D50972-57A1-4191-91C3-0D43558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247" w:hanging="1211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4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4D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8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4D9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9844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fb6501-83bf-4d6a-b192-990598bc7ec0">
      <UserInfo>
        <DisplayName/>
        <AccountId xsi:nil="true"/>
        <AccountType/>
      </UserInfo>
    </SharedWithUsers>
    <lcf76f155ced4ddcb4097134ff3c332f xmlns="71e78995-a021-4057-9009-1f9aafd5216a">
      <Terms xmlns="http://schemas.microsoft.com/office/infopath/2007/PartnerControls"/>
    </lcf76f155ced4ddcb4097134ff3c332f>
    <TaxCatchAll xmlns="00fb6501-83bf-4d6a-b192-990598bc7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0298264320F499707996CAC7B29C3" ma:contentTypeVersion="13" ma:contentTypeDescription="Create a new document." ma:contentTypeScope="" ma:versionID="0381e0b78a815c8d248e1c515eae9392">
  <xsd:schema xmlns:xsd="http://www.w3.org/2001/XMLSchema" xmlns:xs="http://www.w3.org/2001/XMLSchema" xmlns:p="http://schemas.microsoft.com/office/2006/metadata/properties" xmlns:ns2="71e78995-a021-4057-9009-1f9aafd5216a" xmlns:ns3="00fb6501-83bf-4d6a-b192-990598bc7ec0" targetNamespace="http://schemas.microsoft.com/office/2006/metadata/properties" ma:root="true" ma:fieldsID="ed290501e55379bfe86da9b49720b017" ns2:_="" ns3:_="">
    <xsd:import namespace="71e78995-a021-4057-9009-1f9aafd5216a"/>
    <xsd:import namespace="00fb6501-83bf-4d6a-b192-990598bc7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78995-a021-4057-9009-1f9aafd52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73a25d-503f-4a3c-9930-1906d3e40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6501-83bf-4d6a-b192-990598bc7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192bdf-017f-4da7-8064-36e082d2d31e}" ma:internalName="TaxCatchAll" ma:showField="CatchAllData" ma:web="00fb6501-83bf-4d6a-b192-990598bc7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C7658-A8E6-4369-BAA9-69A1800BC3D0}">
  <ds:schemaRefs>
    <ds:schemaRef ds:uri="http://schemas.microsoft.com/office/2006/metadata/properties"/>
    <ds:schemaRef ds:uri="http://schemas.microsoft.com/office/infopath/2007/PartnerControls"/>
    <ds:schemaRef ds:uri="00fb6501-83bf-4d6a-b192-990598bc7ec0"/>
    <ds:schemaRef ds:uri="71e78995-a021-4057-9009-1f9aafd5216a"/>
  </ds:schemaRefs>
</ds:datastoreItem>
</file>

<file path=customXml/itemProps2.xml><?xml version="1.0" encoding="utf-8"?>
<ds:datastoreItem xmlns:ds="http://schemas.openxmlformats.org/officeDocument/2006/customXml" ds:itemID="{4E6E8970-E0DC-414C-84D5-0611FCCF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78995-a021-4057-9009-1f9aafd5216a"/>
    <ds:schemaRef ds:uri="00fb6501-83bf-4d6a-b192-990598bc7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ABA42-71F6-4D53-B5FD-C0662243A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Halton Hills Hydro Inc</vt:lpstr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Halton Hills Hydro Inc</dc:title>
  <dc:creator>Chris Hale</dc:creator>
  <cp:lastModifiedBy>Sara Penny</cp:lastModifiedBy>
  <cp:revision>2</cp:revision>
  <dcterms:created xsi:type="dcterms:W3CDTF">2025-06-02T12:31:00Z</dcterms:created>
  <dcterms:modified xsi:type="dcterms:W3CDTF">2025-06-02T12:31:00Z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  <property fmtid="{D5CDD505-2E9C-101B-9397-08002B2CF9AE}" pid="6" name="MediaServiceImageTags">
    <vt:lpwstr/>
  </property>
  <property fmtid="{D5CDD505-2E9C-101B-9397-08002B2CF9AE}" pid="7" name="ContentTypeId">
    <vt:lpwstr>0x0101003BB0298264320F499707996CAC7B29C3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